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FC" w:rsidRDefault="007E1EFC" w:rsidP="007E1E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Ведущей телепрограммы «Жить здорово!»</w:t>
      </w:r>
    </w:p>
    <w:p w:rsidR="007E1EFC" w:rsidRDefault="007E1EFC" w:rsidP="007E1EF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1EFC">
        <w:rPr>
          <w:rFonts w:ascii="Times New Roman" w:hAnsi="Times New Roman" w:cs="Times New Roman"/>
          <w:b/>
          <w:i/>
          <w:sz w:val="28"/>
          <w:szCs w:val="28"/>
        </w:rPr>
        <w:t>Е. В. Малышевой</w:t>
      </w:r>
    </w:p>
    <w:p w:rsidR="007E1EFC" w:rsidRDefault="007E1EFC" w:rsidP="007E1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1EFC">
        <w:rPr>
          <w:rFonts w:ascii="Times New Roman" w:hAnsi="Times New Roman" w:cs="Times New Roman"/>
          <w:sz w:val="28"/>
          <w:szCs w:val="28"/>
        </w:rPr>
        <w:t>Соколовой Елены Анатольевны</w:t>
      </w:r>
    </w:p>
    <w:p w:rsidR="007E1EFC" w:rsidRDefault="007E1EFC" w:rsidP="007E1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Проживающая: Кемеровская область, </w:t>
      </w:r>
    </w:p>
    <w:p w:rsidR="007E1EFC" w:rsidRDefault="007E1EFC" w:rsidP="007E1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Анжеро-Судженск, </w:t>
      </w:r>
    </w:p>
    <w:p w:rsidR="007E1EFC" w:rsidRDefault="007E1EFC" w:rsidP="007E1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переулок Электрический, дом 5, квартира 13</w:t>
      </w:r>
    </w:p>
    <w:p w:rsidR="007E1EFC" w:rsidRDefault="007E1EFC" w:rsidP="007E1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8-904-962-67-86</w:t>
      </w:r>
    </w:p>
    <w:p w:rsidR="007E1EFC" w:rsidRPr="007E1EFC" w:rsidRDefault="007E1EFC" w:rsidP="007E1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E1EFC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7E1EFC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1EFC">
        <w:rPr>
          <w:rFonts w:ascii="Times New Roman" w:hAnsi="Times New Roman" w:cs="Times New Roman"/>
          <w:sz w:val="28"/>
          <w:szCs w:val="28"/>
          <w:lang w:val="en-US"/>
        </w:rPr>
        <w:t>S.E.A19471108@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E1EFC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7E1EF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7E1EFC" w:rsidRDefault="007E1EFC" w:rsidP="007E1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E1EFC" w:rsidRPr="007E1EFC" w:rsidRDefault="007E1EFC" w:rsidP="007E1E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85317" w:rsidRDefault="007E1EFC" w:rsidP="007E1E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Уважаемая Елена Васильевна!</w:t>
      </w:r>
    </w:p>
    <w:p w:rsidR="007E1EFC" w:rsidRDefault="007E1EFC" w:rsidP="007E1E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E1EFC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помогите! Мой ребенок </w:t>
      </w:r>
      <w:r w:rsidR="00122057">
        <w:rPr>
          <w:rFonts w:ascii="Times New Roman" w:hAnsi="Times New Roman" w:cs="Times New Roman"/>
          <w:sz w:val="28"/>
          <w:szCs w:val="28"/>
        </w:rPr>
        <w:t xml:space="preserve">(Лялин Дима) </w:t>
      </w:r>
      <w:r>
        <w:rPr>
          <w:rFonts w:ascii="Times New Roman" w:hAnsi="Times New Roman" w:cs="Times New Roman"/>
          <w:sz w:val="28"/>
          <w:szCs w:val="28"/>
        </w:rPr>
        <w:t xml:space="preserve">болен. Ему 4 года и с каждым годом </w:t>
      </w:r>
      <w:r w:rsidR="00122057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становится только хуже. Порой кажется, что я его залечила</w:t>
      </w:r>
      <w:r w:rsidR="00FD1AA2">
        <w:rPr>
          <w:rFonts w:ascii="Times New Roman" w:hAnsi="Times New Roman" w:cs="Times New Roman"/>
          <w:sz w:val="28"/>
          <w:szCs w:val="28"/>
        </w:rPr>
        <w:t xml:space="preserve"> (ле</w:t>
      </w:r>
      <w:r w:rsidR="00D850BA">
        <w:rPr>
          <w:rFonts w:ascii="Times New Roman" w:hAnsi="Times New Roman" w:cs="Times New Roman"/>
          <w:sz w:val="28"/>
          <w:szCs w:val="28"/>
        </w:rPr>
        <w:t>карство пьем лошадиными дозами)</w:t>
      </w:r>
      <w:r w:rsidR="00FD1AA2">
        <w:rPr>
          <w:rFonts w:ascii="Times New Roman" w:hAnsi="Times New Roman" w:cs="Times New Roman"/>
          <w:sz w:val="28"/>
          <w:szCs w:val="28"/>
        </w:rPr>
        <w:t>. Ребенок родился доношенный, в срок. Развивался с задержкой: в 2 месяца стал держать головку, в 7 месяцев стал переворачиваться, в 10 месяцев самостоятельно сел, в 11 месяцев пополз, в 1 год стал стоять в кроватке, в 1 год, 4 месяца пошел самостоятельно. Ходьба была неуверенная (шатало)</w:t>
      </w:r>
      <w:proofErr w:type="gramStart"/>
      <w:r w:rsidR="00FD1A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1AA2">
        <w:rPr>
          <w:rFonts w:ascii="Times New Roman" w:hAnsi="Times New Roman" w:cs="Times New Roman"/>
          <w:sz w:val="28"/>
          <w:szCs w:val="28"/>
        </w:rPr>
        <w:t xml:space="preserve"> К 2 годам ходить стал хорошо, в 2, 4 года слова</w:t>
      </w:r>
      <w:r w:rsidR="00CE64E9">
        <w:rPr>
          <w:rFonts w:ascii="Times New Roman" w:hAnsi="Times New Roman" w:cs="Times New Roman"/>
          <w:sz w:val="28"/>
          <w:szCs w:val="28"/>
        </w:rPr>
        <w:t>рный запас составлял слов 10-15. Ребенок активный, в детском саду научился самостоятельно кушать</w:t>
      </w:r>
      <w:proofErr w:type="gramStart"/>
      <w:r w:rsidR="00CE64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6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4E9">
        <w:rPr>
          <w:rFonts w:ascii="Times New Roman" w:hAnsi="Times New Roman" w:cs="Times New Roman"/>
          <w:sz w:val="28"/>
          <w:szCs w:val="28"/>
        </w:rPr>
        <w:t xml:space="preserve">Лечение проводили регулярно, начиная с 3 месяцев (массаж,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физиолечение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ноотропы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глиатилин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когитум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кортексин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актовегин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пантокальцин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 xml:space="preserve"> и др.).</w:t>
      </w:r>
      <w:proofErr w:type="gramEnd"/>
      <w:r w:rsidR="00CE6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4E9">
        <w:rPr>
          <w:rFonts w:ascii="Times New Roman" w:hAnsi="Times New Roman" w:cs="Times New Roman"/>
          <w:sz w:val="28"/>
          <w:szCs w:val="28"/>
        </w:rPr>
        <w:t xml:space="preserve">В 2 года 5 месяцев заметила ухудшения (исчез словарный запас, стал хуже ходить), в 2 года 9 месяцев по результатам ЭЭГ головного мозга выявили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эпиактивность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>, ранее она не регистрировалась.</w:t>
      </w:r>
      <w:proofErr w:type="gramEnd"/>
      <w:r w:rsidR="00CE64E9">
        <w:rPr>
          <w:rFonts w:ascii="Times New Roman" w:hAnsi="Times New Roman" w:cs="Times New Roman"/>
          <w:sz w:val="28"/>
          <w:szCs w:val="28"/>
        </w:rPr>
        <w:t xml:space="preserve"> Стали принимать противосудорожные препараты (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Депакин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Хроносфера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CE64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64E9">
        <w:rPr>
          <w:rFonts w:ascii="Times New Roman" w:hAnsi="Times New Roman" w:cs="Times New Roman"/>
          <w:sz w:val="28"/>
          <w:szCs w:val="28"/>
        </w:rPr>
        <w:t xml:space="preserve"> Уже 1, 5 года лечение только противосудорожными препаратами, </w:t>
      </w:r>
      <w:proofErr w:type="gramStart"/>
      <w:r w:rsidR="00CE64E9">
        <w:rPr>
          <w:rFonts w:ascii="Times New Roman" w:hAnsi="Times New Roman" w:cs="Times New Roman"/>
          <w:sz w:val="28"/>
          <w:szCs w:val="28"/>
        </w:rPr>
        <w:t>никаких</w:t>
      </w:r>
      <w:proofErr w:type="gramEnd"/>
      <w:r w:rsidR="00CE6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4E9">
        <w:rPr>
          <w:rFonts w:ascii="Times New Roman" w:hAnsi="Times New Roman" w:cs="Times New Roman"/>
          <w:sz w:val="28"/>
          <w:szCs w:val="28"/>
        </w:rPr>
        <w:t>ноотропов</w:t>
      </w:r>
      <w:proofErr w:type="spellEnd"/>
      <w:r w:rsidR="00CE64E9">
        <w:rPr>
          <w:rFonts w:ascii="Times New Roman" w:hAnsi="Times New Roman" w:cs="Times New Roman"/>
          <w:sz w:val="28"/>
          <w:szCs w:val="28"/>
        </w:rPr>
        <w:t>. В 1 год 9 месяцев обследовались в Российской Академии Медицинских Наук «Научный центр здоровья детей» Консультативно-диагностический центр</w:t>
      </w:r>
      <w:r w:rsidR="00D850B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850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850BA">
        <w:rPr>
          <w:rFonts w:ascii="Times New Roman" w:hAnsi="Times New Roman" w:cs="Times New Roman"/>
          <w:sz w:val="28"/>
          <w:szCs w:val="28"/>
        </w:rPr>
        <w:t>. Москва</w:t>
      </w:r>
      <w:r w:rsidR="00CE64E9">
        <w:rPr>
          <w:rFonts w:ascii="Times New Roman" w:hAnsi="Times New Roman" w:cs="Times New Roman"/>
          <w:sz w:val="28"/>
          <w:szCs w:val="28"/>
        </w:rPr>
        <w:t xml:space="preserve">. Заключение лечащего врача </w:t>
      </w:r>
      <w:r w:rsidR="00A239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23957">
        <w:rPr>
          <w:rFonts w:ascii="Times New Roman" w:hAnsi="Times New Roman" w:cs="Times New Roman"/>
          <w:sz w:val="28"/>
          <w:szCs w:val="28"/>
        </w:rPr>
        <w:t>психоречевая</w:t>
      </w:r>
      <w:proofErr w:type="spellEnd"/>
      <w:r w:rsidR="00A23957">
        <w:rPr>
          <w:rFonts w:ascii="Times New Roman" w:hAnsi="Times New Roman" w:cs="Times New Roman"/>
          <w:sz w:val="28"/>
          <w:szCs w:val="28"/>
        </w:rPr>
        <w:t xml:space="preserve"> и психомоторная задержка. По результатам МРТ головного мозга выявлена гипоплазия червя мозжечка с расширением большой затылочной цистерны</w:t>
      </w:r>
      <w:proofErr w:type="gramStart"/>
      <w:r w:rsidR="00A239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3957">
        <w:rPr>
          <w:rFonts w:ascii="Times New Roman" w:hAnsi="Times New Roman" w:cs="Times New Roman"/>
          <w:sz w:val="28"/>
          <w:szCs w:val="28"/>
        </w:rPr>
        <w:t xml:space="preserve"> Там же пояснили, что это лечится и к 7 годам все восстановится</w:t>
      </w:r>
      <w:proofErr w:type="gramStart"/>
      <w:r w:rsidR="00A239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3957">
        <w:rPr>
          <w:rFonts w:ascii="Times New Roman" w:hAnsi="Times New Roman" w:cs="Times New Roman"/>
          <w:sz w:val="28"/>
          <w:szCs w:val="28"/>
        </w:rPr>
        <w:t xml:space="preserve"> На сегодняшний день у ребенка букет </w:t>
      </w:r>
      <w:r w:rsidR="00D850BA">
        <w:rPr>
          <w:rFonts w:ascii="Times New Roman" w:hAnsi="Times New Roman" w:cs="Times New Roman"/>
          <w:sz w:val="28"/>
          <w:szCs w:val="28"/>
        </w:rPr>
        <w:t>заболеваний</w:t>
      </w:r>
      <w:r w:rsidR="00D850BA" w:rsidRPr="00D850BA">
        <w:rPr>
          <w:rFonts w:ascii="Times New Roman" w:hAnsi="Times New Roman" w:cs="Times New Roman"/>
          <w:sz w:val="28"/>
          <w:szCs w:val="28"/>
        </w:rPr>
        <w:t xml:space="preserve"> </w:t>
      </w:r>
      <w:r w:rsidR="00D850BA">
        <w:rPr>
          <w:rFonts w:ascii="Times New Roman" w:hAnsi="Times New Roman" w:cs="Times New Roman"/>
          <w:sz w:val="28"/>
          <w:szCs w:val="28"/>
        </w:rPr>
        <w:t>и лечение не помогает</w:t>
      </w:r>
      <w:r w:rsidR="00A817FB">
        <w:rPr>
          <w:rFonts w:ascii="Times New Roman" w:hAnsi="Times New Roman" w:cs="Times New Roman"/>
          <w:sz w:val="28"/>
          <w:szCs w:val="28"/>
        </w:rPr>
        <w:t>.</w:t>
      </w:r>
    </w:p>
    <w:p w:rsidR="00C8054C" w:rsidRDefault="00C8054C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эпилептолога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атипичная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фокальная эпилепсия детского возраста (синдром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псевдо-Леннокса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нестойкая ремиссия 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появления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миоклонически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атонических приступов с сохранением региональной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больше по левой гемисфере, больше во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сна, задержка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тяжелой степени, поведенческие нарушения по аффективно-агрессивному типу.</w:t>
      </w:r>
    </w:p>
    <w:p w:rsidR="00C8054C" w:rsidRDefault="00C8054C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 психиатра: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психоречевая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задержка, аутизм под вопросом.</w:t>
      </w:r>
    </w:p>
    <w:p w:rsidR="00C8054C" w:rsidRDefault="00C8054C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невролога: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анамалия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 головного мозга: гипоплазия червя мозжечка с расширением большой затылочной цистерны, синдром детского церебрального паралича,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атоническо-астатическая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форма, темповая задержка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псимотор</w:t>
      </w:r>
      <w:r w:rsidR="001A1DF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1A1DF6">
        <w:rPr>
          <w:rFonts w:ascii="Times New Roman" w:hAnsi="Times New Roman" w:cs="Times New Roman"/>
          <w:sz w:val="28"/>
          <w:szCs w:val="28"/>
        </w:rPr>
        <w:t xml:space="preserve"> и речевого развития. </w:t>
      </w:r>
      <w:proofErr w:type="spellStart"/>
      <w:r w:rsidR="001A1DF6">
        <w:rPr>
          <w:rFonts w:ascii="Times New Roman" w:hAnsi="Times New Roman" w:cs="Times New Roman"/>
          <w:sz w:val="28"/>
          <w:szCs w:val="28"/>
        </w:rPr>
        <w:t>Эпилеп</w:t>
      </w:r>
      <w:r>
        <w:rPr>
          <w:rFonts w:ascii="Times New Roman" w:hAnsi="Times New Roman" w:cs="Times New Roman"/>
          <w:sz w:val="28"/>
          <w:szCs w:val="28"/>
        </w:rPr>
        <w:t>тиформная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активность на ЭЭГ, поведенческие нарушения.</w:t>
      </w:r>
    </w:p>
    <w:p w:rsidR="00C8054C" w:rsidRDefault="00C8054C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нейросенсорная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тугоухость 3-4 степени с 2-сторон.</w:t>
      </w:r>
    </w:p>
    <w:p w:rsidR="00C8054C" w:rsidRDefault="00C8054C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логопеда: ЗПРР на фоне нарушения слуха.</w:t>
      </w:r>
    </w:p>
    <w:p w:rsidR="008574CC" w:rsidRDefault="008574CC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Тугоухость выявили </w:t>
      </w:r>
      <w:r w:rsidR="00122057">
        <w:rPr>
          <w:rFonts w:ascii="Times New Roman" w:hAnsi="Times New Roman" w:cs="Times New Roman"/>
          <w:sz w:val="28"/>
          <w:szCs w:val="28"/>
        </w:rPr>
        <w:t>в 3 года 6 месяцев</w:t>
      </w:r>
      <w:proofErr w:type="gramStart"/>
      <w:r w:rsidR="001220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2057">
        <w:rPr>
          <w:rFonts w:ascii="Times New Roman" w:hAnsi="Times New Roman" w:cs="Times New Roman"/>
          <w:sz w:val="28"/>
          <w:szCs w:val="28"/>
        </w:rPr>
        <w:t xml:space="preserve"> В тугоухость ребенка не верю, поскольку мне кажется, что он слышит, но не понимает. Я приобрела ему слуховые аппараты сверхмощные, цифровые</w:t>
      </w:r>
      <w:proofErr w:type="gramStart"/>
      <w:r w:rsidR="001220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2057">
        <w:rPr>
          <w:rFonts w:ascii="Times New Roman" w:hAnsi="Times New Roman" w:cs="Times New Roman"/>
          <w:sz w:val="28"/>
          <w:szCs w:val="28"/>
        </w:rPr>
        <w:t xml:space="preserve"> Носит с ноября 2015 года. Не могу отметить, что стало лучше. </w:t>
      </w:r>
    </w:p>
    <w:p w:rsidR="00D850BA" w:rsidRDefault="00D850BA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ребенок в туалет не просится, не понимает речь, не разговаривает,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агрессивный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отношению к детям, может укусить, ударить. Из детского сада исключили. В 1 год ребенок больше понимал, чем в 4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настоящего времени с ним занимались 3 логопеда,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постоянно мотаюсь с ним по городам в поисках помощи, а все получается бесполезной тратой времени и здоровья.</w:t>
      </w:r>
    </w:p>
    <w:p w:rsidR="00C8054C" w:rsidRDefault="00D850BA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моих глазах ребенок угасает, а я ничего сделать не могу, не понимаю</w:t>
      </w:r>
      <w:r w:rsidR="007E7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ему помочь</w:t>
      </w:r>
      <w:proofErr w:type="gramStart"/>
      <w:r w:rsidR="007E70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701A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EA055C">
        <w:rPr>
          <w:rFonts w:ascii="Times New Roman" w:hAnsi="Times New Roman" w:cs="Times New Roman"/>
          <w:sz w:val="28"/>
          <w:szCs w:val="28"/>
        </w:rPr>
        <w:t>быть,</w:t>
      </w:r>
      <w:r w:rsidR="007E701A">
        <w:rPr>
          <w:rFonts w:ascii="Times New Roman" w:hAnsi="Times New Roman" w:cs="Times New Roman"/>
          <w:sz w:val="28"/>
          <w:szCs w:val="28"/>
        </w:rPr>
        <w:t xml:space="preserve"> </w:t>
      </w:r>
      <w:r w:rsidR="00EA055C">
        <w:rPr>
          <w:rFonts w:ascii="Times New Roman" w:hAnsi="Times New Roman" w:cs="Times New Roman"/>
          <w:sz w:val="28"/>
          <w:szCs w:val="28"/>
        </w:rPr>
        <w:t>причина в неправильном лечении?..</w:t>
      </w:r>
    </w:p>
    <w:p w:rsidR="00122057" w:rsidRDefault="00122057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Убедительная просьба, уважаемая Елена Васильевна, помогите выяснить причину заболевания и подобрать правильное лечение. Подскажите, в какие Центры неврологии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эпилептологии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обратиться.</w:t>
      </w:r>
    </w:p>
    <w:p w:rsidR="00EA055C" w:rsidRDefault="00EA055C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55C" w:rsidRDefault="00EA055C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Елена Соколова.</w:t>
      </w:r>
    </w:p>
    <w:p w:rsidR="007E701A" w:rsidRDefault="007E701A" w:rsidP="00D850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E701A" w:rsidSect="0068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7E1EFC"/>
    <w:rsid w:val="00122057"/>
    <w:rsid w:val="001A1DF6"/>
    <w:rsid w:val="00685317"/>
    <w:rsid w:val="007E1EFC"/>
    <w:rsid w:val="007E701A"/>
    <w:rsid w:val="008574CC"/>
    <w:rsid w:val="00A23957"/>
    <w:rsid w:val="00A817FB"/>
    <w:rsid w:val="00C8054C"/>
    <w:rsid w:val="00CE64E9"/>
    <w:rsid w:val="00D850BA"/>
    <w:rsid w:val="00EA055C"/>
    <w:rsid w:val="00FD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2016-06-01T12:51:00Z</cp:lastPrinted>
  <dcterms:created xsi:type="dcterms:W3CDTF">2016-06-01T11:12:00Z</dcterms:created>
  <dcterms:modified xsi:type="dcterms:W3CDTF">2016-06-01T12:57:00Z</dcterms:modified>
</cp:coreProperties>
</file>