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F4" w:rsidRPr="000C5A82" w:rsidRDefault="000C5A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Здравствуйте, мне 29 лет, я являюсь поклонницей вашей передачи. В передаче от сегодняшнего числа 4.02.2016, вы </w:t>
      </w:r>
      <w:proofErr w:type="gramStart"/>
      <w:r>
        <w:rPr>
          <w:rFonts w:ascii="Times New Roman" w:hAnsi="Times New Roman" w:cs="Times New Roman"/>
        </w:rPr>
        <w:t>говорили</w:t>
      </w:r>
      <w:proofErr w:type="gramEnd"/>
      <w:r>
        <w:rPr>
          <w:rFonts w:ascii="Times New Roman" w:hAnsi="Times New Roman" w:cs="Times New Roman"/>
        </w:rPr>
        <w:t xml:space="preserve"> что одной из причин шума в ушах есть бляшки в сосудах, при этом слышна пульсация в ушах. У меня вопрос, если я слышу эту </w:t>
      </w:r>
      <w:proofErr w:type="gramStart"/>
      <w:r>
        <w:rPr>
          <w:rFonts w:ascii="Times New Roman" w:hAnsi="Times New Roman" w:cs="Times New Roman"/>
        </w:rPr>
        <w:t>пульсацию</w:t>
      </w:r>
      <w:proofErr w:type="gramEnd"/>
      <w:r>
        <w:rPr>
          <w:rFonts w:ascii="Times New Roman" w:hAnsi="Times New Roman" w:cs="Times New Roman"/>
        </w:rPr>
        <w:t xml:space="preserve"> когда ложу голову на подушку, перед сном, она не постоянна, может исчезнуть при смене положения тела. Является ли это отклонением? Заранее спасибо.</w:t>
      </w:r>
    </w:p>
    <w:sectPr w:rsidR="00A84BF4" w:rsidRPr="000C5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C5A82"/>
    <w:rsid w:val="000C5A82"/>
    <w:rsid w:val="00A8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2016-02-03T07:30:00Z</dcterms:created>
  <dcterms:modified xsi:type="dcterms:W3CDTF">2016-02-03T07:34:00Z</dcterms:modified>
</cp:coreProperties>
</file>