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03" w:rsidRDefault="00B44703" w:rsidP="00FE3B7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Проект, обновленный 08.07.2013</w:t>
      </w:r>
    </w:p>
    <w:p w:rsidR="00AA5F03" w:rsidRPr="00B93829" w:rsidRDefault="00FE3B71" w:rsidP="00FE3B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3829">
        <w:rPr>
          <w:rFonts w:ascii="Times New Roman" w:hAnsi="Times New Roman" w:cs="Times New Roman"/>
          <w:b/>
          <w:sz w:val="24"/>
          <w:szCs w:val="24"/>
          <w:lang w:val="ru-RU"/>
        </w:rPr>
        <w:t>ВЫПИСКА ИЗ ИСТОРИИ БОЛЕЗНИ</w:t>
      </w:r>
    </w:p>
    <w:p w:rsidR="00FE3B71" w:rsidRDefault="00FE3B71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Медицинская организация Хадасса </w:t>
      </w:r>
    </w:p>
    <w:p w:rsidR="00FE3B71" w:rsidRDefault="00FE3B71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6178">
        <w:rPr>
          <w:rFonts w:ascii="Times New Roman" w:hAnsi="Times New Roman" w:cs="Times New Roman"/>
          <w:b/>
          <w:sz w:val="24"/>
          <w:szCs w:val="24"/>
          <w:lang w:val="ru-RU"/>
        </w:rPr>
        <w:t>Запись №:</w:t>
      </w:r>
      <w:r w:rsidRPr="00FE3B71">
        <w:rPr>
          <w:rFonts w:ascii="Times New Roman" w:hAnsi="Times New Roman" w:cs="Times New Roman"/>
          <w:sz w:val="24"/>
          <w:szCs w:val="24"/>
          <w:lang w:val="ru-RU"/>
        </w:rPr>
        <w:t xml:space="preserve"> 927699-4   </w:t>
      </w:r>
      <w:r w:rsidRPr="000B6178">
        <w:rPr>
          <w:rFonts w:ascii="Times New Roman" w:hAnsi="Times New Roman" w:cs="Times New Roman"/>
          <w:b/>
          <w:sz w:val="24"/>
          <w:szCs w:val="24"/>
          <w:lang w:val="ru-RU"/>
        </w:rPr>
        <w:t>Имя: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Мосенцев Максим</w:t>
      </w:r>
      <w:r w:rsidR="000D194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0D1942" w:rsidRPr="000B6178">
        <w:rPr>
          <w:rFonts w:ascii="Times New Roman" w:hAnsi="Times New Roman" w:cs="Times New Roman"/>
          <w:b/>
          <w:sz w:val="24"/>
          <w:szCs w:val="24"/>
          <w:lang w:val="ru-RU"/>
        </w:rPr>
        <w:t>Дата поступления:</w:t>
      </w:r>
      <w:r w:rsidR="000D1942">
        <w:rPr>
          <w:rFonts w:ascii="Times New Roman" w:hAnsi="Times New Roman" w:cs="Times New Roman"/>
          <w:sz w:val="24"/>
          <w:szCs w:val="24"/>
          <w:lang w:val="ru-RU"/>
        </w:rPr>
        <w:t xml:space="preserve"> 27.06.2013</w:t>
      </w:r>
    </w:p>
    <w:p w:rsidR="00FE3B71" w:rsidRDefault="00FE3B71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Pr="000B6178">
        <w:rPr>
          <w:rFonts w:ascii="Times New Roman" w:hAnsi="Times New Roman" w:cs="Times New Roman"/>
          <w:b/>
          <w:sz w:val="24"/>
          <w:szCs w:val="24"/>
          <w:lang w:val="ru-RU"/>
        </w:rPr>
        <w:t>Год рождения: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1996</w:t>
      </w:r>
      <w:r w:rsidR="00AC2922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AC2922" w:rsidRPr="000B6178">
        <w:rPr>
          <w:rFonts w:ascii="Times New Roman" w:hAnsi="Times New Roman" w:cs="Times New Roman"/>
          <w:b/>
          <w:sz w:val="24"/>
          <w:szCs w:val="24"/>
          <w:lang w:val="ru-RU"/>
        </w:rPr>
        <w:t>Дата выписки</w:t>
      </w:r>
      <w:r w:rsidR="00B958B8" w:rsidRPr="000B617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B95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3B63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B958B8">
        <w:rPr>
          <w:rFonts w:ascii="Times New Roman" w:hAnsi="Times New Roman" w:cs="Times New Roman"/>
          <w:sz w:val="24"/>
          <w:szCs w:val="24"/>
          <w:lang w:val="ru-RU"/>
        </w:rPr>
        <w:t>27.06.2013</w:t>
      </w:r>
    </w:p>
    <w:p w:rsidR="00A93358" w:rsidRDefault="000D1942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61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Пол: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мужской</w:t>
      </w:r>
      <w:r w:rsidR="00C842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C8426C" w:rsidRPr="000B6178"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Подразделение:</w:t>
      </w:r>
      <w:r w:rsidR="00C842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3E7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8426C">
        <w:rPr>
          <w:rFonts w:ascii="Times New Roman" w:hAnsi="Times New Roman" w:cs="Times New Roman"/>
          <w:sz w:val="24"/>
          <w:szCs w:val="24"/>
          <w:lang w:val="ru-RU"/>
        </w:rPr>
        <w:t>администрация</w:t>
      </w:r>
    </w:p>
    <w:p w:rsidR="009140B8" w:rsidRPr="00A544C7" w:rsidRDefault="009140B8" w:rsidP="009140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44C7">
        <w:rPr>
          <w:rFonts w:ascii="Times New Roman" w:hAnsi="Times New Roman" w:cs="Times New Roman"/>
          <w:b/>
          <w:sz w:val="24"/>
          <w:szCs w:val="24"/>
          <w:lang w:val="ru-RU"/>
        </w:rPr>
        <w:t>ДИАГНОЗ</w:t>
      </w:r>
    </w:p>
    <w:p w:rsidR="009140B8" w:rsidRDefault="00595A22" w:rsidP="00E046B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острый миелоидный</w:t>
      </w:r>
      <w:r w:rsidR="009140B8">
        <w:rPr>
          <w:rFonts w:ascii="Times New Roman" w:hAnsi="Times New Roman" w:cs="Times New Roman"/>
          <w:sz w:val="24"/>
          <w:szCs w:val="24"/>
          <w:lang w:val="ru-RU"/>
        </w:rPr>
        <w:t xml:space="preserve"> лейкоз, минимально дифференцированный</w:t>
      </w:r>
      <w:r w:rsidR="00E046BE">
        <w:rPr>
          <w:rFonts w:ascii="Times New Roman" w:hAnsi="Times New Roman" w:cs="Times New Roman"/>
          <w:sz w:val="24"/>
          <w:szCs w:val="24"/>
          <w:lang w:val="ru-RU"/>
        </w:rPr>
        <w:t>, Мо</w:t>
      </w:r>
    </w:p>
    <w:p w:rsidR="00E046BE" w:rsidRDefault="00E046BE" w:rsidP="00E046B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67442">
        <w:rPr>
          <w:rFonts w:ascii="Times New Roman" w:hAnsi="Times New Roman" w:cs="Times New Roman"/>
          <w:sz w:val="24"/>
          <w:szCs w:val="24"/>
          <w:lang w:val="ru-RU"/>
        </w:rPr>
        <w:t>геморрагический цистит</w:t>
      </w:r>
    </w:p>
    <w:p w:rsidR="00767442" w:rsidRDefault="00767442" w:rsidP="00E046B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F1574">
        <w:rPr>
          <w:rFonts w:ascii="Times New Roman" w:hAnsi="Times New Roman" w:cs="Times New Roman"/>
          <w:sz w:val="24"/>
          <w:szCs w:val="24"/>
          <w:lang w:val="ru-RU"/>
        </w:rPr>
        <w:t xml:space="preserve">состояние после трансплантации аллогенных кровообразующих стволовых клеток без </w:t>
      </w:r>
      <w:r w:rsidR="00FC4B6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F1574">
        <w:rPr>
          <w:rFonts w:ascii="Times New Roman" w:hAnsi="Times New Roman" w:cs="Times New Roman"/>
          <w:sz w:val="24"/>
          <w:szCs w:val="24"/>
          <w:lang w:val="ru-RU"/>
        </w:rPr>
        <w:t>чистки</w:t>
      </w:r>
    </w:p>
    <w:p w:rsidR="00653448" w:rsidRDefault="00653448" w:rsidP="00E046B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пневмония, вызванная аспергиллезом </w:t>
      </w:r>
    </w:p>
    <w:p w:rsidR="00D3542E" w:rsidRDefault="00D3542E" w:rsidP="00E046B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менингоэнцефалит вследствие токсоплазмоза</w:t>
      </w:r>
    </w:p>
    <w:p w:rsidR="00D3542E" w:rsidRDefault="00D3542E" w:rsidP="00E046B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реактивация цитомегаловируса</w:t>
      </w:r>
    </w:p>
    <w:p w:rsidR="008D37E0" w:rsidRDefault="008D37E0" w:rsidP="00E046B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37E0" w:rsidRPr="006537B9" w:rsidRDefault="00C053CC" w:rsidP="00E046B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37B9">
        <w:rPr>
          <w:rFonts w:ascii="Times New Roman" w:hAnsi="Times New Roman" w:cs="Times New Roman"/>
          <w:b/>
          <w:sz w:val="24"/>
          <w:szCs w:val="24"/>
          <w:lang w:val="ru-RU"/>
        </w:rPr>
        <w:t>ПЕРСОНАЛЬНЫЙ СТАТУС</w:t>
      </w:r>
    </w:p>
    <w:p w:rsidR="00C053CC" w:rsidRDefault="002D2A96" w:rsidP="00C15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17 лет, ученик</w:t>
      </w:r>
    </w:p>
    <w:p w:rsidR="00457790" w:rsidRPr="0077258B" w:rsidRDefault="00457790" w:rsidP="00C15E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258B">
        <w:rPr>
          <w:rFonts w:ascii="Times New Roman" w:hAnsi="Times New Roman" w:cs="Times New Roman"/>
          <w:b/>
          <w:sz w:val="24"/>
          <w:szCs w:val="24"/>
          <w:lang w:val="ru-RU"/>
        </w:rPr>
        <w:t>ОСНОВНАЯ ЖАЛОБА</w:t>
      </w:r>
    </w:p>
    <w:p w:rsidR="00457790" w:rsidRDefault="00C15E63" w:rsidP="00C15E6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Последующий после аллогенной трансплантации рефракторный (устойчивый) миелоидный лейкоз </w:t>
      </w:r>
    </w:p>
    <w:p w:rsidR="00E046BE" w:rsidRPr="00CB29BB" w:rsidRDefault="00CE5484" w:rsidP="00FE3B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29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АНАМНЕЗ БОЛЕЗНИ </w:t>
      </w:r>
    </w:p>
    <w:p w:rsidR="00CE5484" w:rsidRPr="00997B75" w:rsidRDefault="00CE5484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декабре 2012 года Максиму поставили диагноз острый миелоидный лейкоз</w:t>
      </w:r>
      <w:r w:rsidR="006F7A75">
        <w:rPr>
          <w:rFonts w:ascii="Times New Roman" w:hAnsi="Times New Roman" w:cs="Times New Roman"/>
          <w:sz w:val="24"/>
          <w:szCs w:val="24"/>
          <w:lang w:val="ru-RU"/>
        </w:rPr>
        <w:t xml:space="preserve"> (далее по тексту - ОМЛ)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Его лечили </w:t>
      </w:r>
      <w:r w:rsidR="00754219">
        <w:rPr>
          <w:rFonts w:ascii="Times New Roman" w:hAnsi="Times New Roman" w:cs="Times New Roman"/>
          <w:sz w:val="24"/>
          <w:szCs w:val="24"/>
          <w:lang w:val="ru-RU"/>
        </w:rPr>
        <w:t xml:space="preserve">с помощью </w:t>
      </w:r>
      <w:r w:rsidR="00291F4E">
        <w:rPr>
          <w:rFonts w:ascii="Times New Roman" w:hAnsi="Times New Roman" w:cs="Times New Roman"/>
          <w:sz w:val="24"/>
          <w:szCs w:val="24"/>
          <w:lang w:val="ru-RU"/>
        </w:rPr>
        <w:t xml:space="preserve">индукционного протокола согласно протоколу </w:t>
      </w:r>
      <w:r w:rsidR="00291F4E">
        <w:rPr>
          <w:rFonts w:ascii="Times New Roman" w:hAnsi="Times New Roman" w:cs="Times New Roman"/>
          <w:sz w:val="24"/>
          <w:szCs w:val="24"/>
        </w:rPr>
        <w:t>AML</w:t>
      </w:r>
      <w:r w:rsidR="00291F4E" w:rsidRPr="00291F4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91F4E">
        <w:rPr>
          <w:rFonts w:ascii="Times New Roman" w:hAnsi="Times New Roman" w:cs="Times New Roman"/>
          <w:sz w:val="24"/>
          <w:szCs w:val="24"/>
        </w:rPr>
        <w:t>BFM</w:t>
      </w:r>
      <w:r w:rsidR="00291F4E" w:rsidRPr="00291F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A7184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Он не поддался лечению и </w:t>
      </w:r>
      <w:r w:rsidR="00BC7278">
        <w:rPr>
          <w:rFonts w:ascii="Times New Roman" w:hAnsi="Times New Roman" w:cs="Times New Roman"/>
          <w:sz w:val="24"/>
          <w:szCs w:val="24"/>
          <w:lang w:val="ru-RU"/>
        </w:rPr>
        <w:t>поэтому проходил лечение по резервному</w:t>
      </w:r>
      <w:r w:rsidR="007A7184">
        <w:rPr>
          <w:rFonts w:ascii="Times New Roman" w:hAnsi="Times New Roman" w:cs="Times New Roman"/>
          <w:sz w:val="24"/>
          <w:szCs w:val="24"/>
          <w:lang w:val="ru-RU"/>
        </w:rPr>
        <w:t xml:space="preserve"> протокол</w:t>
      </w:r>
      <w:r w:rsidR="00BC727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F69F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F69FC">
        <w:rPr>
          <w:rFonts w:ascii="Times New Roman" w:hAnsi="Times New Roman" w:cs="Times New Roman"/>
          <w:sz w:val="24"/>
          <w:szCs w:val="24"/>
          <w:lang w:val="de-DE"/>
        </w:rPr>
        <w:t>HAM</w:t>
      </w:r>
      <w:r w:rsidR="009F69F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C727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432A2">
        <w:rPr>
          <w:rFonts w:ascii="Times New Roman" w:hAnsi="Times New Roman" w:cs="Times New Roman"/>
          <w:sz w:val="24"/>
          <w:szCs w:val="24"/>
          <w:lang w:val="ru-RU"/>
        </w:rPr>
        <w:t>К сожалению</w:t>
      </w:r>
      <w:r w:rsidR="000509C4">
        <w:rPr>
          <w:rFonts w:ascii="Times New Roman" w:hAnsi="Times New Roman" w:cs="Times New Roman"/>
          <w:sz w:val="24"/>
          <w:szCs w:val="24"/>
          <w:lang w:val="ru-RU"/>
        </w:rPr>
        <w:t xml:space="preserve">, это </w:t>
      </w:r>
      <w:r w:rsidR="009432A2">
        <w:rPr>
          <w:rFonts w:ascii="Times New Roman" w:hAnsi="Times New Roman" w:cs="Times New Roman"/>
          <w:sz w:val="24"/>
          <w:szCs w:val="24"/>
          <w:lang w:val="ru-RU"/>
        </w:rPr>
        <w:t>лечени</w:t>
      </w:r>
      <w:r w:rsidR="000509C4">
        <w:rPr>
          <w:rFonts w:ascii="Times New Roman" w:hAnsi="Times New Roman" w:cs="Times New Roman"/>
          <w:sz w:val="24"/>
          <w:szCs w:val="24"/>
          <w:lang w:val="ru-RU"/>
        </w:rPr>
        <w:t>е также не привело к результату</w:t>
      </w:r>
      <w:r w:rsidR="004C0129">
        <w:rPr>
          <w:rFonts w:ascii="Times New Roman" w:hAnsi="Times New Roman" w:cs="Times New Roman"/>
          <w:sz w:val="24"/>
          <w:szCs w:val="24"/>
          <w:lang w:val="ru-RU"/>
        </w:rPr>
        <w:t>, к тому же лечение усложнялось</w:t>
      </w:r>
      <w:r w:rsidR="00943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3BF7">
        <w:rPr>
          <w:rFonts w:ascii="Times New Roman" w:hAnsi="Times New Roman" w:cs="Times New Roman"/>
          <w:sz w:val="24"/>
          <w:szCs w:val="24"/>
          <w:lang w:val="ru-RU"/>
        </w:rPr>
        <w:t>тяжелой</w:t>
      </w:r>
      <w:r w:rsidR="009432A2">
        <w:rPr>
          <w:rFonts w:ascii="Times New Roman" w:hAnsi="Times New Roman" w:cs="Times New Roman"/>
          <w:sz w:val="24"/>
          <w:szCs w:val="24"/>
          <w:lang w:val="ru-RU"/>
        </w:rPr>
        <w:t xml:space="preserve"> пневмонией. </w:t>
      </w:r>
      <w:r w:rsidR="002A557C">
        <w:rPr>
          <w:rFonts w:ascii="Times New Roman" w:hAnsi="Times New Roman" w:cs="Times New Roman"/>
          <w:sz w:val="24"/>
          <w:szCs w:val="24"/>
          <w:lang w:val="ru-RU"/>
        </w:rPr>
        <w:t>Никакое другое радикальное лечение</w:t>
      </w:r>
      <w:r w:rsidR="000509C4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2A557C">
        <w:rPr>
          <w:rFonts w:ascii="Times New Roman" w:hAnsi="Times New Roman" w:cs="Times New Roman"/>
          <w:sz w:val="24"/>
          <w:szCs w:val="24"/>
          <w:lang w:val="ru-RU"/>
        </w:rPr>
        <w:t xml:space="preserve">предлагалось, потом </w:t>
      </w:r>
      <w:r w:rsidR="00997B75">
        <w:rPr>
          <w:rFonts w:ascii="Times New Roman" w:hAnsi="Times New Roman" w:cs="Times New Roman"/>
          <w:sz w:val="24"/>
          <w:szCs w:val="24"/>
          <w:lang w:val="ru-RU"/>
        </w:rPr>
        <w:t xml:space="preserve">проводилось </w:t>
      </w:r>
      <w:r w:rsidR="002A557C">
        <w:rPr>
          <w:rFonts w:ascii="Times New Roman" w:hAnsi="Times New Roman" w:cs="Times New Roman"/>
          <w:sz w:val="24"/>
          <w:szCs w:val="24"/>
          <w:lang w:val="ru-RU"/>
        </w:rPr>
        <w:t xml:space="preserve">лечение с помощью </w:t>
      </w:r>
      <w:r w:rsidR="00A9526D">
        <w:rPr>
          <w:rFonts w:ascii="Times New Roman" w:hAnsi="Times New Roman" w:cs="Times New Roman"/>
          <w:sz w:val="24"/>
          <w:szCs w:val="24"/>
          <w:lang w:val="ru-RU"/>
        </w:rPr>
        <w:t xml:space="preserve">низкой дозы </w:t>
      </w:r>
      <w:r w:rsidR="00A9526D">
        <w:rPr>
          <w:rFonts w:ascii="Times New Roman" w:hAnsi="Times New Roman" w:cs="Times New Roman"/>
          <w:sz w:val="24"/>
          <w:szCs w:val="24"/>
        </w:rPr>
        <w:t>SC</w:t>
      </w:r>
      <w:r w:rsidR="00A9526D" w:rsidRPr="00A9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26D">
        <w:rPr>
          <w:rFonts w:ascii="Times New Roman" w:hAnsi="Times New Roman" w:cs="Times New Roman"/>
          <w:sz w:val="24"/>
          <w:szCs w:val="24"/>
        </w:rPr>
        <w:t>ARA</w:t>
      </w:r>
      <w:r w:rsidR="00A9526D" w:rsidRPr="00A9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26D">
        <w:rPr>
          <w:rFonts w:ascii="Times New Roman" w:hAnsi="Times New Roman" w:cs="Times New Roman"/>
          <w:sz w:val="24"/>
          <w:szCs w:val="24"/>
        </w:rPr>
        <w:t>C</w:t>
      </w:r>
      <w:r w:rsidR="00A9526D" w:rsidRPr="00A9526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E63F3" w:rsidRDefault="008E63F3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результате этого лечения, по прибытию в Израиль у него была ремиссия ОМЛ. Компьютерная томография показала с</w:t>
      </w:r>
      <w:r w:rsidR="00683415">
        <w:rPr>
          <w:rFonts w:ascii="Times New Roman" w:hAnsi="Times New Roman" w:cs="Times New Roman"/>
          <w:sz w:val="24"/>
          <w:szCs w:val="24"/>
          <w:lang w:val="ru-RU"/>
        </w:rPr>
        <w:t>ильную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пневмонию и чрезкожная  биопсия подтвердила аспергиллез легких. </w:t>
      </w:r>
      <w:r w:rsidR="00683415">
        <w:rPr>
          <w:rFonts w:ascii="Times New Roman" w:hAnsi="Times New Roman" w:cs="Times New Roman"/>
          <w:sz w:val="24"/>
          <w:szCs w:val="24"/>
          <w:lang w:val="ru-RU"/>
        </w:rPr>
        <w:t>Поскольку он находился в таком тяжелом состоянии, мы не смогли провести лечение по</w:t>
      </w:r>
      <w:r w:rsidR="00BE003C">
        <w:rPr>
          <w:rFonts w:ascii="Times New Roman" w:hAnsi="Times New Roman" w:cs="Times New Roman"/>
          <w:sz w:val="24"/>
          <w:szCs w:val="24"/>
          <w:lang w:val="ru-RU"/>
        </w:rPr>
        <w:t xml:space="preserve"> другому резервному протоколу, </w:t>
      </w:r>
      <w:r w:rsidR="00683415">
        <w:rPr>
          <w:rFonts w:ascii="Times New Roman" w:hAnsi="Times New Roman" w:cs="Times New Roman"/>
          <w:sz w:val="24"/>
          <w:szCs w:val="24"/>
          <w:lang w:val="ru-RU"/>
        </w:rPr>
        <w:t xml:space="preserve">лечение </w:t>
      </w:r>
      <w:r w:rsidR="00683415">
        <w:rPr>
          <w:rFonts w:ascii="Times New Roman" w:hAnsi="Times New Roman" w:cs="Times New Roman"/>
          <w:sz w:val="24"/>
          <w:szCs w:val="24"/>
        </w:rPr>
        <w:t>SC</w:t>
      </w:r>
      <w:r w:rsidR="00683415" w:rsidRPr="00A9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415">
        <w:rPr>
          <w:rFonts w:ascii="Times New Roman" w:hAnsi="Times New Roman" w:cs="Times New Roman"/>
          <w:sz w:val="24"/>
          <w:szCs w:val="24"/>
        </w:rPr>
        <w:t>ARA</w:t>
      </w:r>
      <w:r w:rsidR="00683415" w:rsidRPr="00A9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415">
        <w:rPr>
          <w:rFonts w:ascii="Times New Roman" w:hAnsi="Times New Roman" w:cs="Times New Roman"/>
          <w:sz w:val="24"/>
          <w:szCs w:val="24"/>
        </w:rPr>
        <w:t>C</w:t>
      </w:r>
      <w:r w:rsidR="00683415">
        <w:rPr>
          <w:rFonts w:ascii="Times New Roman" w:hAnsi="Times New Roman" w:cs="Times New Roman"/>
          <w:sz w:val="24"/>
          <w:szCs w:val="24"/>
          <w:lang w:val="ru-RU"/>
        </w:rPr>
        <w:t xml:space="preserve"> продолжалось наряду с </w:t>
      </w:r>
      <w:r w:rsidR="00BE003C">
        <w:rPr>
          <w:rFonts w:ascii="Times New Roman" w:hAnsi="Times New Roman" w:cs="Times New Roman"/>
          <w:sz w:val="24"/>
          <w:szCs w:val="24"/>
          <w:lang w:val="ru-RU"/>
        </w:rPr>
        <w:t xml:space="preserve">приемом вориконазола. </w:t>
      </w:r>
    </w:p>
    <w:p w:rsidR="00E97BFB" w:rsidRDefault="00E97BFB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результате этого лечения его состояние в связи с аспергеллезом легких улучшилос</w:t>
      </w:r>
      <w:r w:rsidR="00151FEE">
        <w:rPr>
          <w:rFonts w:ascii="Times New Roman" w:hAnsi="Times New Roman" w:cs="Times New Roman"/>
          <w:sz w:val="24"/>
          <w:szCs w:val="24"/>
          <w:lang w:val="ru-RU"/>
        </w:rPr>
        <w:t xml:space="preserve">ь, но наблюдалось медленное прогрессирование ОМЛ. </w:t>
      </w:r>
    </w:p>
    <w:p w:rsidR="00151FEE" w:rsidRDefault="001863C4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Поскольку болезнь</w:t>
      </w:r>
      <w:r w:rsidR="00151FEE">
        <w:rPr>
          <w:rFonts w:ascii="Times New Roman" w:hAnsi="Times New Roman" w:cs="Times New Roman"/>
          <w:sz w:val="24"/>
          <w:szCs w:val="24"/>
          <w:lang w:val="ru-RU"/>
        </w:rPr>
        <w:t xml:space="preserve"> Максима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носит </w:t>
      </w:r>
      <w:r w:rsidR="00151FEE">
        <w:rPr>
          <w:rFonts w:ascii="Times New Roman" w:hAnsi="Times New Roman" w:cs="Times New Roman"/>
          <w:sz w:val="24"/>
          <w:szCs w:val="24"/>
          <w:lang w:val="ru-RU"/>
        </w:rPr>
        <w:t xml:space="preserve">очень агрессивный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</w:t>
      </w:r>
      <w:r w:rsidR="00AF0CA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1FEE">
        <w:rPr>
          <w:rFonts w:ascii="Times New Roman" w:hAnsi="Times New Roman" w:cs="Times New Roman"/>
          <w:sz w:val="24"/>
          <w:szCs w:val="24"/>
          <w:lang w:val="ru-RU"/>
        </w:rPr>
        <w:t xml:space="preserve">и у него не было никакой другой надежды, его направили на аллогенную трансплантацию костного мозга. </w:t>
      </w:r>
      <w:r w:rsidR="004F15BE">
        <w:rPr>
          <w:rFonts w:ascii="Times New Roman" w:hAnsi="Times New Roman" w:cs="Times New Roman"/>
          <w:sz w:val="24"/>
          <w:szCs w:val="24"/>
          <w:lang w:val="ru-RU"/>
        </w:rPr>
        <w:t>Родственный совместимый донор н</w:t>
      </w:r>
      <w:r w:rsidR="00174A7E">
        <w:rPr>
          <w:rFonts w:ascii="Times New Roman" w:hAnsi="Times New Roman" w:cs="Times New Roman"/>
          <w:sz w:val="24"/>
          <w:szCs w:val="24"/>
          <w:lang w:val="ru-RU"/>
        </w:rPr>
        <w:t xml:space="preserve">е был найден. </w:t>
      </w:r>
      <w:r w:rsidR="00140063">
        <w:rPr>
          <w:rFonts w:ascii="Times New Roman" w:hAnsi="Times New Roman" w:cs="Times New Roman"/>
          <w:sz w:val="24"/>
          <w:szCs w:val="24"/>
          <w:lang w:val="ru-RU"/>
        </w:rPr>
        <w:t>Однако, был найден 10</w:t>
      </w:r>
      <w:r w:rsidR="00140063" w:rsidRPr="00140063">
        <w:rPr>
          <w:rFonts w:ascii="Times New Roman" w:hAnsi="Times New Roman" w:cs="Times New Roman"/>
          <w:sz w:val="24"/>
          <w:szCs w:val="24"/>
          <w:lang w:val="ru-RU"/>
        </w:rPr>
        <w:t xml:space="preserve">/10 </w:t>
      </w:r>
      <w:r w:rsidR="00140063">
        <w:rPr>
          <w:rFonts w:ascii="Times New Roman" w:hAnsi="Times New Roman" w:cs="Times New Roman"/>
          <w:sz w:val="24"/>
          <w:szCs w:val="24"/>
          <w:lang w:val="ru-RU"/>
        </w:rPr>
        <w:t>совместимый неродственный донор.</w:t>
      </w:r>
    </w:p>
    <w:p w:rsidR="006F770A" w:rsidRDefault="006F770A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подготовки к трансплантации пациент получал </w:t>
      </w:r>
      <w:r w:rsidR="0086367B">
        <w:rPr>
          <w:rFonts w:ascii="Times New Roman" w:hAnsi="Times New Roman" w:cs="Times New Roman"/>
          <w:sz w:val="24"/>
          <w:szCs w:val="24"/>
          <w:lang w:val="ru-RU"/>
        </w:rPr>
        <w:t>ле</w:t>
      </w:r>
      <w:r w:rsidR="00B95151">
        <w:rPr>
          <w:rFonts w:ascii="Times New Roman" w:hAnsi="Times New Roman" w:cs="Times New Roman"/>
          <w:sz w:val="24"/>
          <w:szCs w:val="24"/>
          <w:lang w:val="ru-RU"/>
        </w:rPr>
        <w:t>чение согласно подготовительному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протокол</w:t>
      </w:r>
      <w:r w:rsidR="00B95151">
        <w:rPr>
          <w:rFonts w:ascii="Times New Roman" w:hAnsi="Times New Roman" w:cs="Times New Roman"/>
          <w:sz w:val="24"/>
          <w:szCs w:val="24"/>
          <w:lang w:val="ru-RU"/>
        </w:rPr>
        <w:t>у, который включает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6F7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циклофосфамид (60 мг</w:t>
      </w:r>
      <w:r w:rsidRPr="006F770A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кг х 2 дня), тотальное облучение всего организма</w:t>
      </w:r>
      <w:r w:rsidR="009062E8">
        <w:rPr>
          <w:rFonts w:ascii="Times New Roman" w:hAnsi="Times New Roman" w:cs="Times New Roman"/>
          <w:sz w:val="24"/>
          <w:szCs w:val="24"/>
          <w:lang w:val="ru-RU"/>
        </w:rPr>
        <w:t xml:space="preserve"> (2 Гр х 2-3 дня)</w:t>
      </w:r>
      <w:r w:rsidR="005E49F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E49F4">
        <w:rPr>
          <w:rFonts w:ascii="Times New Roman" w:hAnsi="Times New Roman" w:cs="Times New Roman"/>
          <w:sz w:val="24"/>
          <w:szCs w:val="24"/>
        </w:rPr>
        <w:t>IV</w:t>
      </w:r>
      <w:r w:rsidR="005E49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49F4">
        <w:rPr>
          <w:rFonts w:ascii="Times New Roman" w:hAnsi="Times New Roman" w:cs="Times New Roman"/>
          <w:sz w:val="24"/>
          <w:szCs w:val="24"/>
        </w:rPr>
        <w:t>ATG</w:t>
      </w:r>
      <w:r w:rsidR="005E49F4" w:rsidRPr="005E49F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13642">
        <w:rPr>
          <w:rFonts w:ascii="Times New Roman" w:hAnsi="Times New Roman" w:cs="Times New Roman"/>
          <w:sz w:val="24"/>
          <w:szCs w:val="24"/>
          <w:lang w:val="ru-RU"/>
        </w:rPr>
        <w:t>антитимоцитарный глобулин 2.5 мг</w:t>
      </w:r>
      <w:r w:rsidR="00B13642" w:rsidRPr="00B1364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13642">
        <w:rPr>
          <w:rFonts w:ascii="Times New Roman" w:hAnsi="Times New Roman" w:cs="Times New Roman"/>
          <w:sz w:val="24"/>
          <w:szCs w:val="24"/>
          <w:lang w:val="ru-RU"/>
        </w:rPr>
        <w:t>кг х 4 дня</w:t>
      </w:r>
      <w:r w:rsidR="005E49F4" w:rsidRPr="005E49F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E23D2">
        <w:rPr>
          <w:rFonts w:ascii="Times New Roman" w:hAnsi="Times New Roman" w:cs="Times New Roman"/>
          <w:sz w:val="24"/>
          <w:szCs w:val="24"/>
          <w:lang w:val="ru-RU"/>
        </w:rPr>
        <w:t xml:space="preserve">. 4 июля 2012 года </w:t>
      </w:r>
      <w:r w:rsidR="009E6FC8">
        <w:rPr>
          <w:rFonts w:ascii="Times New Roman" w:hAnsi="Times New Roman" w:cs="Times New Roman"/>
          <w:sz w:val="24"/>
          <w:szCs w:val="24"/>
          <w:lang w:val="ru-RU"/>
        </w:rPr>
        <w:t xml:space="preserve">пациенту </w:t>
      </w:r>
      <w:r w:rsidR="002E23D2">
        <w:rPr>
          <w:rFonts w:ascii="Times New Roman" w:hAnsi="Times New Roman" w:cs="Times New Roman"/>
          <w:sz w:val="24"/>
          <w:szCs w:val="24"/>
          <w:lang w:val="ru-RU"/>
        </w:rPr>
        <w:t>была проведена трансплантация аллогенных клеток костного мозга от 10</w:t>
      </w:r>
      <w:r w:rsidR="002E23D2" w:rsidRPr="00140063">
        <w:rPr>
          <w:rFonts w:ascii="Times New Roman" w:hAnsi="Times New Roman" w:cs="Times New Roman"/>
          <w:sz w:val="24"/>
          <w:szCs w:val="24"/>
          <w:lang w:val="ru-RU"/>
        </w:rPr>
        <w:t xml:space="preserve">/10 </w:t>
      </w:r>
      <w:r w:rsidR="002E23D2">
        <w:rPr>
          <w:rFonts w:ascii="Times New Roman" w:hAnsi="Times New Roman" w:cs="Times New Roman"/>
          <w:sz w:val="24"/>
          <w:szCs w:val="24"/>
          <w:lang w:val="ru-RU"/>
        </w:rPr>
        <w:t>совместимого неродственного донора</w:t>
      </w:r>
      <w:r w:rsidR="00FF0AB9">
        <w:rPr>
          <w:rFonts w:ascii="Times New Roman" w:hAnsi="Times New Roman" w:cs="Times New Roman"/>
          <w:sz w:val="24"/>
          <w:szCs w:val="24"/>
          <w:lang w:val="ru-RU"/>
        </w:rPr>
        <w:t xml:space="preserve"> АВ+ в В+, </w:t>
      </w:r>
      <w:r w:rsidR="00FF0AB9">
        <w:rPr>
          <w:rFonts w:ascii="Times New Roman" w:hAnsi="Times New Roman" w:cs="Times New Roman"/>
          <w:sz w:val="24"/>
          <w:szCs w:val="24"/>
        </w:rPr>
        <w:t>CMV</w:t>
      </w:r>
      <w:r w:rsidR="00FF0AB9" w:rsidRPr="00FF0AB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F0AB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F0AB9">
        <w:rPr>
          <w:rFonts w:ascii="Times New Roman" w:hAnsi="Times New Roman" w:cs="Times New Roman"/>
          <w:sz w:val="24"/>
          <w:szCs w:val="24"/>
        </w:rPr>
        <w:t>CMV</w:t>
      </w:r>
      <w:r w:rsidR="00FF0AB9" w:rsidRPr="00FF0AB9">
        <w:rPr>
          <w:rFonts w:ascii="Times New Roman" w:hAnsi="Times New Roman" w:cs="Times New Roman"/>
          <w:sz w:val="24"/>
          <w:szCs w:val="24"/>
          <w:lang w:val="ru-RU"/>
        </w:rPr>
        <w:t xml:space="preserve"> +</w:t>
      </w:r>
      <w:r w:rsidR="00361AFF" w:rsidRPr="00361A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16322">
        <w:rPr>
          <w:rFonts w:ascii="Times New Roman" w:hAnsi="Times New Roman" w:cs="Times New Roman"/>
          <w:sz w:val="24"/>
          <w:szCs w:val="24"/>
          <w:lang w:val="ru-RU"/>
        </w:rPr>
        <w:t>из мужского организма в мужской</w:t>
      </w:r>
      <w:r w:rsidR="00B64B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21F67">
        <w:rPr>
          <w:rFonts w:ascii="Times New Roman" w:hAnsi="Times New Roman" w:cs="Times New Roman"/>
          <w:sz w:val="24"/>
          <w:szCs w:val="24"/>
          <w:lang w:val="ru-RU"/>
        </w:rPr>
        <w:t xml:space="preserve">Всего было введено 10х10^8 </w:t>
      </w:r>
      <w:r w:rsidR="00A21F67">
        <w:rPr>
          <w:rFonts w:ascii="Times New Roman" w:hAnsi="Times New Roman" w:cs="Times New Roman"/>
          <w:sz w:val="24"/>
          <w:szCs w:val="24"/>
        </w:rPr>
        <w:t>TNC</w:t>
      </w:r>
      <w:r w:rsidR="00A21F67">
        <w:rPr>
          <w:rFonts w:ascii="Times New Roman" w:hAnsi="Times New Roman" w:cs="Times New Roman"/>
          <w:sz w:val="24"/>
          <w:szCs w:val="24"/>
          <w:lang w:val="ru-RU"/>
        </w:rPr>
        <w:t xml:space="preserve"> (тимические клетки-няни)</w:t>
      </w:r>
      <w:r w:rsidR="00A21F67" w:rsidRPr="0014006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21F67">
        <w:rPr>
          <w:rFonts w:ascii="Times New Roman" w:hAnsi="Times New Roman" w:cs="Times New Roman"/>
          <w:sz w:val="24"/>
          <w:szCs w:val="24"/>
          <w:lang w:val="ru-RU"/>
        </w:rPr>
        <w:t xml:space="preserve">кг, </w:t>
      </w:r>
      <w:r w:rsidR="004C06A0">
        <w:rPr>
          <w:rFonts w:ascii="Times New Roman" w:hAnsi="Times New Roman" w:cs="Times New Roman"/>
          <w:sz w:val="24"/>
          <w:szCs w:val="24"/>
          <w:lang w:val="ru-RU"/>
        </w:rPr>
        <w:t xml:space="preserve">из которых 7х10^6 были </w:t>
      </w:r>
      <w:r w:rsidR="004C06A0">
        <w:rPr>
          <w:rFonts w:ascii="Times New Roman" w:hAnsi="Times New Roman" w:cs="Times New Roman"/>
          <w:sz w:val="24"/>
          <w:szCs w:val="24"/>
        </w:rPr>
        <w:t>CD</w:t>
      </w:r>
      <w:r w:rsidR="004C06A0" w:rsidRPr="004C06A0">
        <w:rPr>
          <w:rFonts w:ascii="Times New Roman" w:hAnsi="Times New Roman" w:cs="Times New Roman"/>
          <w:sz w:val="24"/>
          <w:szCs w:val="24"/>
          <w:lang w:val="ru-RU"/>
        </w:rPr>
        <w:t xml:space="preserve"> 34+ </w:t>
      </w:r>
      <w:r w:rsidR="004C06A0">
        <w:rPr>
          <w:rFonts w:ascii="Times New Roman" w:hAnsi="Times New Roman" w:cs="Times New Roman"/>
          <w:sz w:val="24"/>
          <w:szCs w:val="24"/>
          <w:lang w:val="ru-RU"/>
        </w:rPr>
        <w:t xml:space="preserve">на кг. Во избежание </w:t>
      </w:r>
      <w:r w:rsidR="004C06A0">
        <w:rPr>
          <w:rFonts w:ascii="Times New Roman" w:hAnsi="Times New Roman" w:cs="Times New Roman"/>
          <w:sz w:val="24"/>
          <w:szCs w:val="24"/>
        </w:rPr>
        <w:t>GVHD</w:t>
      </w:r>
      <w:r w:rsidR="004C06A0" w:rsidRPr="003E4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06A0">
        <w:rPr>
          <w:rFonts w:ascii="Times New Roman" w:hAnsi="Times New Roman" w:cs="Times New Roman"/>
          <w:sz w:val="24"/>
          <w:szCs w:val="24"/>
          <w:lang w:val="ru-RU"/>
        </w:rPr>
        <w:t>(реакции ТПХ – трансплантат против хозяина</w:t>
      </w:r>
      <w:r w:rsidR="00D26123">
        <w:rPr>
          <w:rFonts w:ascii="Times New Roman" w:hAnsi="Times New Roman" w:cs="Times New Roman"/>
          <w:sz w:val="24"/>
          <w:szCs w:val="24"/>
          <w:lang w:val="ru-RU"/>
        </w:rPr>
        <w:t xml:space="preserve">) он принимал циклоспорин </w:t>
      </w:r>
      <w:r w:rsidR="00C363B5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D26123">
        <w:rPr>
          <w:rFonts w:ascii="Times New Roman" w:hAnsi="Times New Roman" w:cs="Times New Roman"/>
          <w:sz w:val="24"/>
          <w:szCs w:val="24"/>
          <w:lang w:val="ru-RU"/>
        </w:rPr>
        <w:t>4 дня</w:t>
      </w:r>
      <w:r w:rsidR="00C363B5">
        <w:rPr>
          <w:rFonts w:ascii="Times New Roman" w:hAnsi="Times New Roman" w:cs="Times New Roman"/>
          <w:sz w:val="24"/>
          <w:szCs w:val="24"/>
          <w:lang w:val="ru-RU"/>
        </w:rPr>
        <w:t xml:space="preserve"> до трансплантации</w:t>
      </w:r>
      <w:r w:rsidR="003E4E37">
        <w:rPr>
          <w:rFonts w:ascii="Times New Roman" w:hAnsi="Times New Roman" w:cs="Times New Roman"/>
          <w:sz w:val="24"/>
          <w:szCs w:val="24"/>
          <w:lang w:val="ru-RU"/>
        </w:rPr>
        <w:t>. В дополнение, его лечили с помощью</w:t>
      </w:r>
      <w:r w:rsidR="006D6CB4">
        <w:rPr>
          <w:rFonts w:ascii="Times New Roman" w:hAnsi="Times New Roman" w:cs="Times New Roman"/>
          <w:sz w:val="24"/>
          <w:szCs w:val="24"/>
          <w:lang w:val="ru-RU"/>
        </w:rPr>
        <w:t xml:space="preserve"> мофетила микофенолата с дня + 1</w:t>
      </w:r>
      <w:r w:rsidR="00745C09">
        <w:rPr>
          <w:rFonts w:ascii="Times New Roman" w:hAnsi="Times New Roman" w:cs="Times New Roman"/>
          <w:sz w:val="24"/>
          <w:szCs w:val="24"/>
          <w:lang w:val="ru-RU"/>
        </w:rPr>
        <w:t xml:space="preserve"> трансплантации</w:t>
      </w:r>
      <w:r w:rsidR="006D6C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D6CB4" w:rsidRDefault="006D6CB4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время лечения пациент показывал следующие результаты</w:t>
      </w:r>
      <w:r w:rsidRPr="006D6C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61BE9" w:rsidRDefault="00D61BE9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Приживление трансплантата – восстановление было очень медленным с максимальным количеством лейкоцитов 0.6 х  10^9</w:t>
      </w:r>
      <w:r w:rsidRPr="00140063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L</w:t>
      </w:r>
      <w:r w:rsidR="008D56A8">
        <w:rPr>
          <w:rFonts w:ascii="Times New Roman" w:hAnsi="Times New Roman" w:cs="Times New Roman"/>
          <w:sz w:val="24"/>
          <w:szCs w:val="24"/>
          <w:lang w:val="ru-RU"/>
        </w:rPr>
        <w:t xml:space="preserve">. На 20 день </w:t>
      </w:r>
      <w:r w:rsidR="00DC401F">
        <w:rPr>
          <w:rFonts w:ascii="Times New Roman" w:hAnsi="Times New Roman" w:cs="Times New Roman"/>
          <w:sz w:val="24"/>
          <w:szCs w:val="24"/>
          <w:lang w:val="ru-RU"/>
        </w:rPr>
        <w:t xml:space="preserve">после трансплантации </w:t>
      </w:r>
      <w:r w:rsidR="008D56A8">
        <w:rPr>
          <w:rFonts w:ascii="Times New Roman" w:hAnsi="Times New Roman" w:cs="Times New Roman"/>
          <w:sz w:val="24"/>
          <w:szCs w:val="24"/>
          <w:lang w:val="ru-RU"/>
        </w:rPr>
        <w:t xml:space="preserve">было проведено тестирование костного мозга, которое показало смешанную химеру 40% донора без бластов ОМЛ. </w:t>
      </w:r>
      <w:r w:rsidR="00B33614">
        <w:rPr>
          <w:rFonts w:ascii="Times New Roman" w:hAnsi="Times New Roman" w:cs="Times New Roman"/>
          <w:sz w:val="24"/>
          <w:szCs w:val="24"/>
          <w:lang w:val="ru-RU"/>
        </w:rPr>
        <w:t>Иммуносупрессивная терапия бы</w:t>
      </w:r>
      <w:r w:rsidR="0087796D">
        <w:rPr>
          <w:rFonts w:ascii="Times New Roman" w:hAnsi="Times New Roman" w:cs="Times New Roman"/>
          <w:sz w:val="24"/>
          <w:szCs w:val="24"/>
          <w:lang w:val="ru-RU"/>
        </w:rPr>
        <w:t xml:space="preserve">ла прекращена и пациенту ввели донорские клетки (5.2 х10^8 </w:t>
      </w:r>
      <w:r w:rsidR="0087796D">
        <w:rPr>
          <w:rFonts w:ascii="Times New Roman" w:hAnsi="Times New Roman" w:cs="Times New Roman"/>
          <w:sz w:val="24"/>
          <w:szCs w:val="24"/>
        </w:rPr>
        <w:t>TNC</w:t>
      </w:r>
      <w:r w:rsidR="0087796D">
        <w:rPr>
          <w:rFonts w:ascii="Times New Roman" w:hAnsi="Times New Roman" w:cs="Times New Roman"/>
          <w:sz w:val="24"/>
          <w:szCs w:val="24"/>
          <w:lang w:val="ru-RU"/>
        </w:rPr>
        <w:t xml:space="preserve"> (тимические клетки-няни)</w:t>
      </w:r>
      <w:r w:rsidR="0087796D" w:rsidRPr="0014006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87796D">
        <w:rPr>
          <w:rFonts w:ascii="Times New Roman" w:hAnsi="Times New Roman" w:cs="Times New Roman"/>
          <w:sz w:val="24"/>
          <w:szCs w:val="24"/>
          <w:lang w:val="ru-RU"/>
        </w:rPr>
        <w:t xml:space="preserve">кг, из которых 3.6 х10^6 были </w:t>
      </w:r>
      <w:r w:rsidR="0087796D">
        <w:rPr>
          <w:rFonts w:ascii="Times New Roman" w:hAnsi="Times New Roman" w:cs="Times New Roman"/>
          <w:sz w:val="24"/>
          <w:szCs w:val="24"/>
        </w:rPr>
        <w:t>CD</w:t>
      </w:r>
      <w:r w:rsidR="0087796D" w:rsidRPr="004C06A0">
        <w:rPr>
          <w:rFonts w:ascii="Times New Roman" w:hAnsi="Times New Roman" w:cs="Times New Roman"/>
          <w:sz w:val="24"/>
          <w:szCs w:val="24"/>
          <w:lang w:val="ru-RU"/>
        </w:rPr>
        <w:t xml:space="preserve"> 34+ </w:t>
      </w:r>
      <w:r w:rsidR="0087796D">
        <w:rPr>
          <w:rFonts w:ascii="Times New Roman" w:hAnsi="Times New Roman" w:cs="Times New Roman"/>
          <w:sz w:val="24"/>
          <w:szCs w:val="24"/>
          <w:lang w:val="ru-RU"/>
        </w:rPr>
        <w:t>на кг). Позже пациент восстановился с 100% гематопоэзом хозяина без ОМЛ.</w:t>
      </w:r>
    </w:p>
    <w:p w:rsidR="00AD24AF" w:rsidRPr="00065A68" w:rsidRDefault="00AD24AF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GVHD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не было обнаружено никаких признаков реакции ТПХ.</w:t>
      </w:r>
    </w:p>
    <w:p w:rsidR="00065A68" w:rsidRDefault="00065A68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A6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Инфекции – перед началом лечения по подготовительному протоколу у него была нейтропеническая лихорадка</w:t>
      </w:r>
      <w:r w:rsidR="00AD3817">
        <w:rPr>
          <w:rFonts w:ascii="Times New Roman" w:hAnsi="Times New Roman" w:cs="Times New Roman"/>
          <w:sz w:val="24"/>
          <w:szCs w:val="24"/>
          <w:lang w:val="ru-RU"/>
        </w:rPr>
        <w:t xml:space="preserve">, которую лечили по </w:t>
      </w:r>
      <w:r w:rsidR="002547D1">
        <w:rPr>
          <w:rFonts w:ascii="Times New Roman" w:hAnsi="Times New Roman" w:cs="Times New Roman"/>
          <w:sz w:val="24"/>
          <w:szCs w:val="24"/>
          <w:lang w:val="ru-RU"/>
        </w:rPr>
        <w:t xml:space="preserve">протоколам стационарного лечения. Во время нейтропенического периода  у  него снова развилась лихорадка, которую лечили комбинированными антибиотиками широкого спектра действия согласно нашей внутренней практике. </w:t>
      </w:r>
      <w:r w:rsidR="00DC775B">
        <w:rPr>
          <w:rFonts w:ascii="Times New Roman" w:hAnsi="Times New Roman" w:cs="Times New Roman"/>
          <w:sz w:val="24"/>
          <w:szCs w:val="24"/>
          <w:lang w:val="ru-RU"/>
        </w:rPr>
        <w:t xml:space="preserve">Он страдал от реактивации </w:t>
      </w:r>
      <w:r w:rsidR="005F0567">
        <w:rPr>
          <w:rFonts w:ascii="Times New Roman" w:hAnsi="Times New Roman" w:cs="Times New Roman"/>
          <w:sz w:val="24"/>
          <w:szCs w:val="24"/>
          <w:lang w:val="ru-RU"/>
        </w:rPr>
        <w:t xml:space="preserve">цитомегаловируса, который лечили с помощью фоскарнета. </w:t>
      </w:r>
    </w:p>
    <w:p w:rsidR="005F0567" w:rsidRDefault="005F0567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два месяца после трансплантации у него снова развилась лихорадка с последующими </w:t>
      </w:r>
      <w:r w:rsidR="00CF7997">
        <w:rPr>
          <w:rFonts w:ascii="Times New Roman" w:hAnsi="Times New Roman" w:cs="Times New Roman"/>
          <w:sz w:val="24"/>
          <w:szCs w:val="24"/>
          <w:lang w:val="ru-RU"/>
        </w:rPr>
        <w:t>поведенческими</w:t>
      </w:r>
      <w:r w:rsidR="00D3394F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изменениями и тремором. </w:t>
      </w:r>
      <w:r w:rsidR="00CF7997">
        <w:rPr>
          <w:rFonts w:ascii="Times New Roman" w:hAnsi="Times New Roman" w:cs="Times New Roman"/>
          <w:sz w:val="24"/>
          <w:szCs w:val="24"/>
          <w:lang w:val="ru-RU"/>
        </w:rPr>
        <w:t xml:space="preserve">Ему поставили диагноз токсоплазмоз ЦНС. Его лечили </w:t>
      </w:r>
      <w:r w:rsidR="005B547E">
        <w:rPr>
          <w:rFonts w:ascii="Times New Roman" w:hAnsi="Times New Roman" w:cs="Times New Roman"/>
          <w:sz w:val="24"/>
          <w:szCs w:val="24"/>
          <w:lang w:val="ru-RU"/>
        </w:rPr>
        <w:t xml:space="preserve">сочетанием клиндамицина с пириметамином с клиническим и МРТ улучшением. </w:t>
      </w:r>
    </w:p>
    <w:p w:rsidR="005B547E" w:rsidRDefault="005B547E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лейкемия – как было указано выше</w:t>
      </w:r>
      <w:r w:rsidR="000E3D3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253E">
        <w:rPr>
          <w:rFonts w:ascii="Times New Roman" w:hAnsi="Times New Roman" w:cs="Times New Roman"/>
          <w:sz w:val="24"/>
          <w:szCs w:val="24"/>
          <w:lang w:val="ru-RU"/>
        </w:rPr>
        <w:t xml:space="preserve">пациенту была сделана трансплантация с активностью ОМЛ. Повторные исследования трансплантата костного мозга показали полную ремиссию. Для того, чтобы закрепить результат он начал принимать альфа интерферон.  </w:t>
      </w:r>
    </w:p>
    <w:p w:rsidR="0006388B" w:rsidRDefault="0006388B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F3E" w:rsidRDefault="00E62E19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приехал на плановое обследование</w:t>
      </w:r>
      <w:r w:rsidR="0006388B">
        <w:rPr>
          <w:rFonts w:ascii="Times New Roman" w:hAnsi="Times New Roman" w:cs="Times New Roman"/>
          <w:sz w:val="24"/>
          <w:szCs w:val="24"/>
          <w:lang w:val="ru-RU"/>
        </w:rPr>
        <w:t xml:space="preserve">. Он чувствовал себя хорошо в последние месяцы. </w:t>
      </w:r>
      <w:r w:rsidR="008B4792">
        <w:rPr>
          <w:rFonts w:ascii="Times New Roman" w:hAnsi="Times New Roman" w:cs="Times New Roman"/>
          <w:sz w:val="24"/>
          <w:szCs w:val="24"/>
          <w:lang w:val="ru-RU"/>
        </w:rPr>
        <w:t>У нег</w:t>
      </w:r>
      <w:r w:rsidR="00A853AA">
        <w:rPr>
          <w:rFonts w:ascii="Times New Roman" w:hAnsi="Times New Roman" w:cs="Times New Roman"/>
          <w:sz w:val="24"/>
          <w:szCs w:val="24"/>
          <w:lang w:val="ru-RU"/>
        </w:rPr>
        <w:t>о наблюдается</w:t>
      </w:r>
      <w:r w:rsidR="0006388B">
        <w:rPr>
          <w:rFonts w:ascii="Times New Roman" w:hAnsi="Times New Roman" w:cs="Times New Roman"/>
          <w:sz w:val="24"/>
          <w:szCs w:val="24"/>
          <w:lang w:val="ru-RU"/>
        </w:rPr>
        <w:t xml:space="preserve"> увеличение уровня креатинина. </w:t>
      </w:r>
      <w:r w:rsidR="008B4792">
        <w:rPr>
          <w:rFonts w:ascii="Times New Roman" w:hAnsi="Times New Roman" w:cs="Times New Roman"/>
          <w:sz w:val="24"/>
          <w:szCs w:val="24"/>
          <w:lang w:val="ru-RU"/>
        </w:rPr>
        <w:t>Было проведено исследование, которое включало ультрасонографию (</w:t>
      </w:r>
      <w:r w:rsidR="00654074">
        <w:rPr>
          <w:rFonts w:ascii="Times New Roman" w:hAnsi="Times New Roman" w:cs="Times New Roman"/>
          <w:sz w:val="24"/>
          <w:szCs w:val="24"/>
          <w:lang w:val="ru-RU"/>
        </w:rPr>
        <w:t>почечные камни, увеличение почек, кровотечение и гидронефроз не обнаружены</w:t>
      </w:r>
      <w:r w:rsidR="008B4792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346F3E">
        <w:rPr>
          <w:rFonts w:ascii="Times New Roman" w:hAnsi="Times New Roman" w:cs="Times New Roman"/>
          <w:sz w:val="24"/>
          <w:szCs w:val="24"/>
          <w:lang w:val="ru-RU"/>
        </w:rPr>
        <w:t xml:space="preserve">клиренс креатинина и протеин не обнаружены. </w:t>
      </w:r>
    </w:p>
    <w:p w:rsidR="00E741BA" w:rsidRDefault="00E741BA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41BA" w:rsidRDefault="00E741BA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41BA" w:rsidRDefault="00E741BA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0492" w:rsidRPr="001B6871" w:rsidRDefault="00960492" w:rsidP="005F05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6871">
        <w:rPr>
          <w:rFonts w:ascii="Times New Roman" w:hAnsi="Times New Roman" w:cs="Times New Roman"/>
          <w:b/>
          <w:sz w:val="24"/>
          <w:szCs w:val="24"/>
          <w:lang w:val="ru-RU"/>
        </w:rPr>
        <w:t>ЛЕЧЕНИЕ</w:t>
      </w:r>
      <w:r w:rsidR="00FB3E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НАСТОЯЩЕЕ ВРЕМЯ</w:t>
      </w:r>
    </w:p>
    <w:tbl>
      <w:tblPr>
        <w:tblStyle w:val="TableGrid"/>
        <w:tblW w:w="0" w:type="auto"/>
        <w:tblLook w:val="04A0"/>
      </w:tblPr>
      <w:tblGrid>
        <w:gridCol w:w="1650"/>
        <w:gridCol w:w="1651"/>
        <w:gridCol w:w="1651"/>
        <w:gridCol w:w="1651"/>
        <w:gridCol w:w="1651"/>
        <w:gridCol w:w="1651"/>
      </w:tblGrid>
      <w:tr w:rsidR="00960492" w:rsidTr="00960492">
        <w:tc>
          <w:tcPr>
            <w:tcW w:w="1650" w:type="dxa"/>
          </w:tcPr>
          <w:p w:rsidR="00960492" w:rsidRPr="000C3632" w:rsidRDefault="00E741BA" w:rsidP="005F0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36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Название лекарственного препарата</w:t>
            </w:r>
          </w:p>
        </w:tc>
        <w:tc>
          <w:tcPr>
            <w:tcW w:w="1651" w:type="dxa"/>
          </w:tcPr>
          <w:p w:rsidR="00960492" w:rsidRPr="000C3632" w:rsidRDefault="00E741BA" w:rsidP="005F0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36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Доза</w:t>
            </w:r>
          </w:p>
        </w:tc>
        <w:tc>
          <w:tcPr>
            <w:tcW w:w="1651" w:type="dxa"/>
          </w:tcPr>
          <w:p w:rsidR="00960492" w:rsidRPr="000C3632" w:rsidRDefault="00E741BA" w:rsidP="005F0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36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Частота приема</w:t>
            </w:r>
          </w:p>
        </w:tc>
        <w:tc>
          <w:tcPr>
            <w:tcW w:w="1651" w:type="dxa"/>
          </w:tcPr>
          <w:p w:rsidR="00960492" w:rsidRPr="000C3632" w:rsidRDefault="00BC52BC" w:rsidP="005F0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36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Длительность приема</w:t>
            </w:r>
          </w:p>
        </w:tc>
        <w:tc>
          <w:tcPr>
            <w:tcW w:w="1651" w:type="dxa"/>
          </w:tcPr>
          <w:p w:rsidR="00960492" w:rsidRPr="000C3632" w:rsidRDefault="008A6DDF" w:rsidP="005F0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36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Принятие </w:t>
            </w:r>
            <w:r w:rsidR="00B067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через</w:t>
            </w:r>
          </w:p>
        </w:tc>
        <w:tc>
          <w:tcPr>
            <w:tcW w:w="1651" w:type="dxa"/>
          </w:tcPr>
          <w:p w:rsidR="00960492" w:rsidRPr="000C3632" w:rsidRDefault="008A6DDF" w:rsidP="005F0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36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Наблюдения</w:t>
            </w:r>
          </w:p>
        </w:tc>
      </w:tr>
      <w:tr w:rsidR="00960492" w:rsidTr="00960492">
        <w:tc>
          <w:tcPr>
            <w:tcW w:w="1650" w:type="dxa"/>
          </w:tcPr>
          <w:p w:rsidR="00960492" w:rsidRPr="00E741BA" w:rsidRDefault="00470EB1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Интерферон альфа 2а</w:t>
            </w:r>
          </w:p>
        </w:tc>
        <w:tc>
          <w:tcPr>
            <w:tcW w:w="1651" w:type="dxa"/>
          </w:tcPr>
          <w:p w:rsidR="00960492" w:rsidRPr="00E741BA" w:rsidRDefault="002A4AA0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млн. МЕ</w:t>
            </w:r>
          </w:p>
        </w:tc>
        <w:tc>
          <w:tcPr>
            <w:tcW w:w="1651" w:type="dxa"/>
          </w:tcPr>
          <w:p w:rsidR="00960492" w:rsidRPr="00E741BA" w:rsidRDefault="003C05A4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раза в неделю</w:t>
            </w:r>
          </w:p>
        </w:tc>
        <w:tc>
          <w:tcPr>
            <w:tcW w:w="1651" w:type="dxa"/>
          </w:tcPr>
          <w:p w:rsidR="00960492" w:rsidRPr="00E741BA" w:rsidRDefault="00042ED7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960492" w:rsidRPr="00E741BA" w:rsidRDefault="00FE7F62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Инъекция подкожно</w:t>
            </w:r>
          </w:p>
        </w:tc>
        <w:tc>
          <w:tcPr>
            <w:tcW w:w="1651" w:type="dxa"/>
          </w:tcPr>
          <w:p w:rsidR="00960492" w:rsidRPr="00E741BA" w:rsidRDefault="00960492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60492" w:rsidTr="00960492">
        <w:tc>
          <w:tcPr>
            <w:tcW w:w="1650" w:type="dxa"/>
          </w:tcPr>
          <w:p w:rsidR="00960492" w:rsidRPr="00E741BA" w:rsidRDefault="0015326C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Кальций фолинат</w:t>
            </w:r>
          </w:p>
        </w:tc>
        <w:tc>
          <w:tcPr>
            <w:tcW w:w="1651" w:type="dxa"/>
          </w:tcPr>
          <w:p w:rsidR="00960492" w:rsidRPr="00E741BA" w:rsidRDefault="002F053D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 мг</w:t>
            </w:r>
          </w:p>
        </w:tc>
        <w:tc>
          <w:tcPr>
            <w:tcW w:w="1651" w:type="dxa"/>
          </w:tcPr>
          <w:p w:rsidR="00960492" w:rsidRPr="00E741BA" w:rsidRDefault="00C92169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раз в день</w:t>
            </w:r>
          </w:p>
        </w:tc>
        <w:tc>
          <w:tcPr>
            <w:tcW w:w="1651" w:type="dxa"/>
          </w:tcPr>
          <w:p w:rsidR="00960492" w:rsidRPr="00E741BA" w:rsidRDefault="00CC4599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960492" w:rsidRPr="00E741BA" w:rsidRDefault="003F650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Таб. перорально</w:t>
            </w:r>
          </w:p>
        </w:tc>
        <w:tc>
          <w:tcPr>
            <w:tcW w:w="1651" w:type="dxa"/>
          </w:tcPr>
          <w:p w:rsidR="00960492" w:rsidRPr="00E741BA" w:rsidRDefault="00960492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C4599" w:rsidTr="00960492">
        <w:tc>
          <w:tcPr>
            <w:tcW w:w="1650" w:type="dxa"/>
          </w:tcPr>
          <w:p w:rsidR="00CC4599" w:rsidRPr="00E741BA" w:rsidRDefault="00CC4599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Вориконазол</w:t>
            </w:r>
          </w:p>
        </w:tc>
        <w:tc>
          <w:tcPr>
            <w:tcW w:w="1651" w:type="dxa"/>
          </w:tcPr>
          <w:p w:rsidR="00CC4599" w:rsidRPr="00E741BA" w:rsidRDefault="002F053D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 мг</w:t>
            </w:r>
          </w:p>
        </w:tc>
        <w:tc>
          <w:tcPr>
            <w:tcW w:w="1651" w:type="dxa"/>
          </w:tcPr>
          <w:p w:rsidR="00CC4599" w:rsidRPr="00E741BA" w:rsidRDefault="00C92169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раза в день</w:t>
            </w:r>
          </w:p>
        </w:tc>
        <w:tc>
          <w:tcPr>
            <w:tcW w:w="1651" w:type="dxa"/>
          </w:tcPr>
          <w:p w:rsidR="00CC4599" w:rsidRPr="003F6506" w:rsidRDefault="00CC4599">
            <w:pPr>
              <w:rPr>
                <w:lang w:val="ru-RU"/>
              </w:rPr>
            </w:pPr>
            <w:r w:rsidRPr="005F4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CC4599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Таб. перорально</w:t>
            </w:r>
          </w:p>
        </w:tc>
        <w:tc>
          <w:tcPr>
            <w:tcW w:w="1651" w:type="dxa"/>
          </w:tcPr>
          <w:p w:rsidR="00CC4599" w:rsidRPr="00E741BA" w:rsidRDefault="00CC4599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76E65" w:rsidTr="00960492">
        <w:tc>
          <w:tcPr>
            <w:tcW w:w="1650" w:type="dxa"/>
          </w:tcPr>
          <w:p w:rsidR="00D76E65" w:rsidRPr="00E741BA" w:rsidRDefault="00D76E65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Омепразол</w:t>
            </w:r>
          </w:p>
        </w:tc>
        <w:tc>
          <w:tcPr>
            <w:tcW w:w="1651" w:type="dxa"/>
          </w:tcPr>
          <w:p w:rsidR="00D76E65" w:rsidRPr="00E741BA" w:rsidRDefault="00D76E65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 мг</w:t>
            </w:r>
          </w:p>
        </w:tc>
        <w:tc>
          <w:tcPr>
            <w:tcW w:w="1651" w:type="dxa"/>
          </w:tcPr>
          <w:p w:rsidR="00D76E65" w:rsidRPr="003F6506" w:rsidRDefault="00D76E65">
            <w:pPr>
              <w:rPr>
                <w:lang w:val="ru-RU"/>
              </w:rPr>
            </w:pPr>
            <w:r w:rsidRPr="00FA32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раз в день</w:t>
            </w:r>
          </w:p>
        </w:tc>
        <w:tc>
          <w:tcPr>
            <w:tcW w:w="1651" w:type="dxa"/>
          </w:tcPr>
          <w:p w:rsidR="00D76E65" w:rsidRPr="003F6506" w:rsidRDefault="00D76E65">
            <w:pPr>
              <w:rPr>
                <w:lang w:val="ru-RU"/>
              </w:rPr>
            </w:pPr>
            <w:r w:rsidRPr="005F4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D76E65" w:rsidRPr="00E741BA" w:rsidRDefault="00447588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Кап.перорально</w:t>
            </w:r>
          </w:p>
        </w:tc>
        <w:tc>
          <w:tcPr>
            <w:tcW w:w="1651" w:type="dxa"/>
          </w:tcPr>
          <w:p w:rsidR="00D76E65" w:rsidRPr="00E741BA" w:rsidRDefault="00D76E65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84BF6" w:rsidTr="00960492">
        <w:tc>
          <w:tcPr>
            <w:tcW w:w="1650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эсциталопрам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 мг</w:t>
            </w:r>
          </w:p>
        </w:tc>
        <w:tc>
          <w:tcPr>
            <w:tcW w:w="1651" w:type="dxa"/>
          </w:tcPr>
          <w:p w:rsidR="00084BF6" w:rsidRPr="003F6506" w:rsidRDefault="00084BF6">
            <w:pPr>
              <w:rPr>
                <w:lang w:val="ru-RU"/>
              </w:rPr>
            </w:pPr>
            <w:r w:rsidRPr="00FA32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раз в день</w:t>
            </w:r>
          </w:p>
        </w:tc>
        <w:tc>
          <w:tcPr>
            <w:tcW w:w="1651" w:type="dxa"/>
          </w:tcPr>
          <w:p w:rsidR="00084BF6" w:rsidRDefault="00084BF6">
            <w:r w:rsidRPr="005F4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084BF6" w:rsidRDefault="00084BF6">
            <w:r w:rsidRPr="00BF1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Таб. перорально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84BF6" w:rsidTr="00960492">
        <w:tc>
          <w:tcPr>
            <w:tcW w:w="1650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ацикловир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800 мг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раза в день</w:t>
            </w:r>
          </w:p>
        </w:tc>
        <w:tc>
          <w:tcPr>
            <w:tcW w:w="1651" w:type="dxa"/>
          </w:tcPr>
          <w:p w:rsidR="00084BF6" w:rsidRDefault="00084BF6">
            <w:r w:rsidRPr="005F4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084BF6" w:rsidRDefault="00084BF6">
            <w:r w:rsidRPr="00BF1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Таб. перорально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84BF6" w:rsidTr="00960492">
        <w:tc>
          <w:tcPr>
            <w:tcW w:w="1650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Ондансетрон гидрохлорид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мг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необходимости</w:t>
            </w:r>
          </w:p>
        </w:tc>
        <w:tc>
          <w:tcPr>
            <w:tcW w:w="1651" w:type="dxa"/>
          </w:tcPr>
          <w:p w:rsidR="00084BF6" w:rsidRDefault="00084BF6">
            <w:r w:rsidRPr="005F4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084BF6" w:rsidRDefault="00084BF6">
            <w:r w:rsidRPr="00BF1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Таб. перорально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84BF6" w:rsidTr="00960492">
        <w:tc>
          <w:tcPr>
            <w:tcW w:w="1650" w:type="dxa"/>
          </w:tcPr>
          <w:p w:rsidR="00084BF6" w:rsidRPr="004E16A0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Респрим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F. 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таб.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раза в день</w:t>
            </w:r>
          </w:p>
        </w:tc>
        <w:tc>
          <w:tcPr>
            <w:tcW w:w="1651" w:type="dxa"/>
          </w:tcPr>
          <w:p w:rsidR="00084BF6" w:rsidRDefault="00084BF6">
            <w:r w:rsidRPr="005F4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084BF6" w:rsidRDefault="00084BF6">
            <w:r w:rsidRPr="00BF1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Таб. перорально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84BF6" w:rsidTr="00960492">
        <w:tc>
          <w:tcPr>
            <w:tcW w:w="1650" w:type="dxa"/>
          </w:tcPr>
          <w:p w:rsidR="00084BF6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Бротизолам 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0.25 мг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раз в день</w:t>
            </w:r>
          </w:p>
        </w:tc>
        <w:tc>
          <w:tcPr>
            <w:tcW w:w="1651" w:type="dxa"/>
          </w:tcPr>
          <w:p w:rsidR="00084BF6" w:rsidRDefault="00084BF6">
            <w:r w:rsidRPr="005F4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 месяца</w:t>
            </w:r>
          </w:p>
        </w:tc>
        <w:tc>
          <w:tcPr>
            <w:tcW w:w="1651" w:type="dxa"/>
          </w:tcPr>
          <w:p w:rsidR="00084BF6" w:rsidRDefault="00084BF6">
            <w:r w:rsidRPr="00BF1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Таб. перорально</w:t>
            </w:r>
          </w:p>
        </w:tc>
        <w:tc>
          <w:tcPr>
            <w:tcW w:w="1651" w:type="dxa"/>
          </w:tcPr>
          <w:p w:rsidR="00084BF6" w:rsidRPr="00E741BA" w:rsidRDefault="00084BF6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A43D8A" w:rsidRDefault="008B4792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43D8A" w:rsidRPr="004B291B" w:rsidRDefault="00A43D8A" w:rsidP="005F05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291B">
        <w:rPr>
          <w:rFonts w:ascii="Times New Roman" w:hAnsi="Times New Roman" w:cs="Times New Roman"/>
          <w:b/>
          <w:sz w:val="24"/>
          <w:szCs w:val="24"/>
          <w:lang w:val="ru-RU"/>
        </w:rPr>
        <w:t>ЧУВСТВИТЕЛЬНОСТЬ</w:t>
      </w:r>
    </w:p>
    <w:p w:rsidR="008A1A30" w:rsidRDefault="008A1A30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предоставлена пациентом </w:t>
      </w:r>
    </w:p>
    <w:p w:rsidR="008A1A30" w:rsidRDefault="008A1A30" w:rsidP="005F0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Чувствительность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20AC" w:rsidRPr="008120AC" w:rsidRDefault="008120AC" w:rsidP="005F0567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120AC">
        <w:rPr>
          <w:rFonts w:ascii="Times New Roman" w:hAnsi="Times New Roman" w:cs="Times New Roman"/>
          <w:sz w:val="20"/>
          <w:szCs w:val="20"/>
          <w:lang w:val="ru-RU"/>
        </w:rPr>
        <w:t>Тип чувствительности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Описание                               В чем выражается                   Комментарии</w:t>
      </w:r>
    </w:p>
    <w:tbl>
      <w:tblPr>
        <w:tblStyle w:val="TableGrid"/>
        <w:tblW w:w="0" w:type="auto"/>
        <w:tblLook w:val="04A0"/>
      </w:tblPr>
      <w:tblGrid>
        <w:gridCol w:w="2476"/>
        <w:gridCol w:w="2476"/>
        <w:gridCol w:w="2476"/>
        <w:gridCol w:w="2477"/>
      </w:tblGrid>
      <w:tr w:rsidR="008120AC" w:rsidRPr="00764F65" w:rsidTr="008120AC">
        <w:tc>
          <w:tcPr>
            <w:tcW w:w="2476" w:type="dxa"/>
          </w:tcPr>
          <w:p w:rsidR="008120AC" w:rsidRPr="00764F65" w:rsidRDefault="00764F65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4F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Лекарственный препарат</w:t>
            </w:r>
          </w:p>
        </w:tc>
        <w:tc>
          <w:tcPr>
            <w:tcW w:w="2476" w:type="dxa"/>
          </w:tcPr>
          <w:p w:rsidR="008120AC" w:rsidRPr="00764F65" w:rsidRDefault="00764F65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Codisal Forte</w:t>
            </w:r>
          </w:p>
        </w:tc>
        <w:tc>
          <w:tcPr>
            <w:tcW w:w="2476" w:type="dxa"/>
          </w:tcPr>
          <w:p w:rsidR="008120AC" w:rsidRPr="00793710" w:rsidRDefault="00793710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СЫПЬ</w:t>
            </w:r>
          </w:p>
        </w:tc>
        <w:tc>
          <w:tcPr>
            <w:tcW w:w="2477" w:type="dxa"/>
          </w:tcPr>
          <w:p w:rsidR="008120AC" w:rsidRPr="00764F65" w:rsidRDefault="008120AC" w:rsidP="005F05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A1A30" w:rsidRPr="00764F65" w:rsidRDefault="008A1A30" w:rsidP="005F0567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6388B" w:rsidRPr="00C53BB3" w:rsidRDefault="00C53BB3" w:rsidP="005F05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53BB3">
        <w:rPr>
          <w:rFonts w:ascii="Times New Roman" w:hAnsi="Times New Roman" w:cs="Times New Roman"/>
          <w:b/>
          <w:sz w:val="24"/>
          <w:szCs w:val="24"/>
          <w:lang w:val="ru-RU"/>
        </w:rPr>
        <w:t>ПРИВЫЧКИ</w:t>
      </w:r>
    </w:p>
    <w:p w:rsidR="00C53BB3" w:rsidRDefault="00C53BB3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Алкоголь             </w:t>
      </w:r>
      <w:r w:rsidR="002C62EE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не употребляет</w:t>
      </w:r>
    </w:p>
    <w:p w:rsidR="00C53BB3" w:rsidRDefault="00C53BB3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Наркотики           </w:t>
      </w:r>
      <w:r w:rsidR="002C62EE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употребляет </w:t>
      </w:r>
    </w:p>
    <w:p w:rsidR="00C53BB3" w:rsidRDefault="005F3C4E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Гимнастика          </w:t>
      </w:r>
      <w:r w:rsidR="002C62EE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да (описать)</w:t>
      </w:r>
    </w:p>
    <w:p w:rsidR="00A00CDD" w:rsidRDefault="002C62EE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Вредные п</w:t>
      </w:r>
      <w:r w:rsidR="00A00CDD">
        <w:rPr>
          <w:rFonts w:ascii="Times New Roman" w:hAnsi="Times New Roman" w:cs="Times New Roman"/>
          <w:sz w:val="24"/>
          <w:szCs w:val="24"/>
          <w:lang w:val="ru-RU"/>
        </w:rPr>
        <w:t>ривычки            нет (не курит, не пьет алкоголь и не принимает наркотики)</w:t>
      </w:r>
    </w:p>
    <w:p w:rsidR="002C62EE" w:rsidRDefault="002C62EE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Сон                                      нет проблем со сном</w:t>
      </w:r>
    </w:p>
    <w:p w:rsidR="0015399D" w:rsidRDefault="0015399D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Курение                              не курит</w:t>
      </w:r>
    </w:p>
    <w:p w:rsidR="00DB3C81" w:rsidRDefault="00DB3C81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3C81" w:rsidRPr="00895533" w:rsidRDefault="00DB3C81" w:rsidP="005F05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55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ФИЗИЧЕСКОЕ ОБСЛЕДОВАНИЕ </w:t>
      </w:r>
    </w:p>
    <w:p w:rsidR="00AF682D" w:rsidRDefault="00AF682D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Одышки </w:t>
      </w:r>
      <w:r w:rsidR="001B1B48">
        <w:rPr>
          <w:rFonts w:ascii="Times New Roman" w:hAnsi="Times New Roman" w:cs="Times New Roman"/>
          <w:sz w:val="24"/>
          <w:szCs w:val="24"/>
          <w:lang w:val="ru-RU"/>
        </w:rPr>
        <w:t>нет, бледности 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3C81" w:rsidRPr="00065A68" w:rsidRDefault="00AF682D" w:rsidP="005F05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Кожа в норме</w:t>
      </w:r>
    </w:p>
    <w:p w:rsidR="006D6CB4" w:rsidRDefault="00AF682D" w:rsidP="00CB19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Лимфаденопатии нет. </w:t>
      </w:r>
      <w:r w:rsidR="002C7EEF">
        <w:rPr>
          <w:rFonts w:ascii="Times New Roman" w:hAnsi="Times New Roman" w:cs="Times New Roman"/>
          <w:sz w:val="24"/>
          <w:szCs w:val="24"/>
          <w:lang w:val="ru-RU"/>
        </w:rPr>
        <w:t xml:space="preserve">Полость рта в пределах нормы. </w:t>
      </w:r>
    </w:p>
    <w:p w:rsidR="00CB19D8" w:rsidRDefault="00CB19D8" w:rsidP="00CB19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Легкие – нормальное дыхание.</w:t>
      </w:r>
    </w:p>
    <w:p w:rsidR="003E7A3B" w:rsidRDefault="003E7A3B" w:rsidP="00CB19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Сердце –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5FA6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95F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5FA6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3E7A3B" w:rsidRDefault="003E7A3B" w:rsidP="00CB19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Брюшная полость</w:t>
      </w:r>
      <w:r w:rsidR="000A3F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A3F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мягкая, не чувствительна</w:t>
      </w:r>
      <w:r w:rsidR="003A5781">
        <w:rPr>
          <w:rFonts w:ascii="Times New Roman" w:hAnsi="Times New Roman" w:cs="Times New Roman"/>
          <w:sz w:val="24"/>
          <w:szCs w:val="24"/>
          <w:lang w:val="ru-RU"/>
        </w:rPr>
        <w:t>я с нормальной перистальтикой</w:t>
      </w:r>
      <w:r w:rsidR="00891B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 </w:t>
      </w:r>
      <w:r w:rsidR="00891B14">
        <w:rPr>
          <w:rFonts w:ascii="Times New Roman" w:hAnsi="Times New Roman" w:cs="Times New Roman"/>
          <w:sz w:val="24"/>
          <w:szCs w:val="24"/>
          <w:lang w:val="ru-RU"/>
        </w:rPr>
        <w:t xml:space="preserve">гепатоспленомегалии. </w:t>
      </w:r>
    </w:p>
    <w:p w:rsidR="00332A12" w:rsidRDefault="00891B14" w:rsidP="00CB19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Конечности в норме. </w:t>
      </w:r>
    </w:p>
    <w:p w:rsidR="00332A12" w:rsidRDefault="00332A12" w:rsidP="00CB19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2A12" w:rsidRPr="00D92CEB" w:rsidRDefault="00332A12" w:rsidP="00CB19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CEB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ДОПОЛНИТЕЛЬНЫЕ ИССЛЕДОВАНИЯ</w:t>
      </w:r>
    </w:p>
    <w:p w:rsidR="00332A12" w:rsidRDefault="00695FA6" w:rsidP="00CB1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Биопсия кости, трепанобиопсия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5FA6" w:rsidRDefault="00DF6D0C" w:rsidP="00CB19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Бедность ткани клетками (30%) под воздействием острой лейкемии. </w:t>
      </w:r>
    </w:p>
    <w:p w:rsidR="00CE5484" w:rsidRPr="00BB6DFB" w:rsidRDefault="00DF6D0C" w:rsidP="00BB6D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Приблизительно 50% клеток костного мозга </w:t>
      </w:r>
      <w:r w:rsidR="00BB6DFB">
        <w:rPr>
          <w:rFonts w:ascii="Times New Roman" w:hAnsi="Times New Roman" w:cs="Times New Roman"/>
          <w:sz w:val="24"/>
          <w:szCs w:val="24"/>
          <w:lang w:val="ru-RU"/>
        </w:rPr>
        <w:t xml:space="preserve">окрашиваются для гена </w:t>
      </w:r>
      <w:r w:rsidR="00BB6DFB">
        <w:rPr>
          <w:rFonts w:ascii="Times New Roman" w:hAnsi="Times New Roman" w:cs="Times New Roman"/>
          <w:sz w:val="24"/>
          <w:szCs w:val="24"/>
        </w:rPr>
        <w:t>c</w:t>
      </w:r>
      <w:r w:rsidR="00BB6DFB" w:rsidRPr="00BB6DF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B6DFB">
        <w:rPr>
          <w:rFonts w:ascii="Times New Roman" w:hAnsi="Times New Roman" w:cs="Times New Roman"/>
          <w:sz w:val="24"/>
          <w:szCs w:val="24"/>
        </w:rPr>
        <w:t>Kit</w:t>
      </w:r>
      <w:r w:rsidR="00BB6DFB" w:rsidRPr="00BB6DF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6DFB" w:rsidRDefault="00664E91" w:rsidP="00BB6D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Исследование грудной клетки</w:t>
      </w:r>
    </w:p>
    <w:p w:rsidR="00664E91" w:rsidRDefault="00664E91" w:rsidP="00BB6D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Показания</w:t>
      </w:r>
      <w:r w:rsidRPr="008016F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016F8">
        <w:rPr>
          <w:rFonts w:ascii="Times New Roman" w:hAnsi="Times New Roman" w:cs="Times New Roman"/>
          <w:sz w:val="24"/>
          <w:szCs w:val="24"/>
          <w:lang w:val="ru-RU"/>
        </w:rPr>
        <w:t xml:space="preserve">Наблюдение за пациентом с </w:t>
      </w:r>
      <w:r w:rsidR="002B165A">
        <w:rPr>
          <w:rFonts w:ascii="Times New Roman" w:hAnsi="Times New Roman" w:cs="Times New Roman"/>
          <w:sz w:val="24"/>
          <w:szCs w:val="24"/>
          <w:lang w:val="ru-RU"/>
        </w:rPr>
        <w:t>аспергиллезом легких</w:t>
      </w:r>
      <w:r w:rsidR="00A07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0741F" w:rsidRDefault="00A0741F" w:rsidP="00BB6D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Было проведено сравнение с предыдущим исследованием от 20.08.12</w:t>
      </w:r>
    </w:p>
    <w:p w:rsidR="00A0741F" w:rsidRDefault="00A0741F" w:rsidP="00BB6D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Известное полостное образование в правой нижней доли легкого</w:t>
      </w:r>
      <w:r w:rsidRPr="00A07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увеличилось. Известное небольшое полостное образование в левой нижней доли легкого и </w:t>
      </w:r>
      <w:r w:rsidR="00C45274">
        <w:rPr>
          <w:rFonts w:ascii="Times New Roman" w:hAnsi="Times New Roman" w:cs="Times New Roman"/>
          <w:sz w:val="24"/>
          <w:szCs w:val="24"/>
          <w:lang w:val="ru-RU"/>
        </w:rPr>
        <w:t xml:space="preserve">затемнение по типу матового стекла </w:t>
      </w:r>
      <w:r w:rsidR="00673D5F">
        <w:rPr>
          <w:rFonts w:ascii="Times New Roman" w:hAnsi="Times New Roman" w:cs="Times New Roman"/>
          <w:sz w:val="24"/>
          <w:szCs w:val="24"/>
          <w:lang w:val="ru-RU"/>
        </w:rPr>
        <w:t xml:space="preserve">рассосались. </w:t>
      </w:r>
      <w:r w:rsidR="00E66061">
        <w:rPr>
          <w:rFonts w:ascii="Times New Roman" w:hAnsi="Times New Roman" w:cs="Times New Roman"/>
          <w:sz w:val="24"/>
          <w:szCs w:val="24"/>
          <w:lang w:val="ru-RU"/>
        </w:rPr>
        <w:t xml:space="preserve">Небольшие солитарные </w:t>
      </w:r>
      <w:r w:rsidR="00C704DD">
        <w:rPr>
          <w:rFonts w:ascii="Times New Roman" w:hAnsi="Times New Roman" w:cs="Times New Roman"/>
          <w:sz w:val="24"/>
          <w:szCs w:val="24"/>
          <w:lang w:val="ru-RU"/>
        </w:rPr>
        <w:t xml:space="preserve">бессимптомные </w:t>
      </w:r>
      <w:r w:rsidR="00AE3735">
        <w:rPr>
          <w:rFonts w:ascii="Times New Roman" w:hAnsi="Times New Roman" w:cs="Times New Roman"/>
          <w:sz w:val="24"/>
          <w:szCs w:val="24"/>
          <w:lang w:val="ru-RU"/>
        </w:rPr>
        <w:t>округлые тени в правой средней доли легких (изображение 120</w:t>
      </w:r>
      <w:r w:rsidR="00AE3735" w:rsidRPr="00AE373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E3735">
        <w:rPr>
          <w:rFonts w:ascii="Times New Roman" w:hAnsi="Times New Roman" w:cs="Times New Roman"/>
          <w:sz w:val="24"/>
          <w:szCs w:val="24"/>
          <w:lang w:val="ru-RU"/>
        </w:rPr>
        <w:t>4), и в правой нижней доли легких (изображение 218</w:t>
      </w:r>
      <w:r w:rsidR="00AE3735" w:rsidRPr="00AE373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E3735"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="00B66C5A">
        <w:rPr>
          <w:rFonts w:ascii="Times New Roman" w:hAnsi="Times New Roman" w:cs="Times New Roman"/>
          <w:sz w:val="24"/>
          <w:szCs w:val="24"/>
          <w:lang w:val="ru-RU"/>
        </w:rPr>
        <w:t xml:space="preserve">остались прежними. </w:t>
      </w:r>
      <w:r w:rsidR="00480AA5">
        <w:rPr>
          <w:rFonts w:ascii="Times New Roman" w:hAnsi="Times New Roman" w:cs="Times New Roman"/>
          <w:sz w:val="24"/>
          <w:szCs w:val="24"/>
          <w:lang w:val="ru-RU"/>
        </w:rPr>
        <w:t xml:space="preserve">Не выявлено никакого плеврального или перикардиальрного эсскудата. </w:t>
      </w:r>
      <w:r w:rsidR="00172B7D">
        <w:rPr>
          <w:rFonts w:ascii="Times New Roman" w:hAnsi="Times New Roman" w:cs="Times New Roman"/>
          <w:sz w:val="24"/>
          <w:szCs w:val="24"/>
          <w:lang w:val="ru-RU"/>
        </w:rPr>
        <w:t xml:space="preserve">Нет никаких признаков лимфаденопатии. </w:t>
      </w:r>
    </w:p>
    <w:p w:rsidR="00A80D74" w:rsidRDefault="00A80D74" w:rsidP="00BB6D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Верхние </w:t>
      </w:r>
      <w:r w:rsidR="00C94E69">
        <w:rPr>
          <w:rFonts w:ascii="Times New Roman" w:hAnsi="Times New Roman" w:cs="Times New Roman"/>
          <w:sz w:val="24"/>
          <w:szCs w:val="24"/>
          <w:lang w:val="ru-RU"/>
        </w:rPr>
        <w:t xml:space="preserve">органы брюшной полости без особенностей. </w:t>
      </w:r>
    </w:p>
    <w:p w:rsidR="00C94E69" w:rsidRDefault="0024118F" w:rsidP="00BB6D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Нет никаких повреждений в костях. </w:t>
      </w:r>
    </w:p>
    <w:p w:rsidR="00854EA6" w:rsidRDefault="00854EA6" w:rsidP="00BB6D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4EA6" w:rsidRPr="001F560F" w:rsidRDefault="00854EA6" w:rsidP="00BB6D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56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ТЕЧЕНИЕ БОЛЕЗНИ </w:t>
      </w:r>
    </w:p>
    <w:p w:rsidR="001F560F" w:rsidRDefault="00912129" w:rsidP="001F560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17-летний пар</w:t>
      </w:r>
      <w:r w:rsidR="008446FF">
        <w:rPr>
          <w:rFonts w:ascii="Times New Roman" w:hAnsi="Times New Roman" w:cs="Times New Roman"/>
          <w:sz w:val="24"/>
          <w:szCs w:val="24"/>
          <w:lang w:val="ru-RU"/>
        </w:rPr>
        <w:t>ень, который проходил лечение</w:t>
      </w:r>
      <w:r w:rsidR="004109F9">
        <w:rPr>
          <w:rFonts w:ascii="Times New Roman" w:hAnsi="Times New Roman" w:cs="Times New Roman"/>
          <w:sz w:val="24"/>
          <w:szCs w:val="24"/>
          <w:lang w:val="ru-RU"/>
        </w:rPr>
        <w:t xml:space="preserve">, как описано выше, </w:t>
      </w:r>
      <w:r w:rsidR="008446FF">
        <w:rPr>
          <w:rFonts w:ascii="Times New Roman" w:hAnsi="Times New Roman" w:cs="Times New Roman"/>
          <w:sz w:val="24"/>
          <w:szCs w:val="24"/>
          <w:lang w:val="ru-RU"/>
        </w:rPr>
        <w:t>от резистентного ОМЛ. Его лечение было усложнено пред транспланционным аспергиллезом легких и пост транспланционным токсоплазмозом</w:t>
      </w:r>
      <w:r w:rsidR="001F56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54EA6" w:rsidRDefault="001F560F" w:rsidP="001F560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приехал на плановое обследование. В общем</w:t>
      </w:r>
      <w:r w:rsidR="009C713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чувствует себя хорошо. </w:t>
      </w:r>
      <w:r w:rsidR="008446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335C">
        <w:rPr>
          <w:rFonts w:ascii="Times New Roman" w:hAnsi="Times New Roman" w:cs="Times New Roman"/>
          <w:sz w:val="24"/>
          <w:szCs w:val="24"/>
          <w:lang w:val="ru-RU"/>
        </w:rPr>
        <w:t xml:space="preserve">Его направили на МРТ головы, исследование грудной клетки и </w:t>
      </w:r>
      <w:r w:rsidR="00AB2CA3">
        <w:rPr>
          <w:rFonts w:ascii="Times New Roman" w:hAnsi="Times New Roman" w:cs="Times New Roman"/>
          <w:sz w:val="24"/>
          <w:szCs w:val="24"/>
          <w:lang w:val="ru-RU"/>
        </w:rPr>
        <w:t xml:space="preserve">костного мозга. </w:t>
      </w:r>
      <w:r w:rsidR="002E1886">
        <w:rPr>
          <w:rFonts w:ascii="Times New Roman" w:hAnsi="Times New Roman" w:cs="Times New Roman"/>
          <w:sz w:val="24"/>
          <w:szCs w:val="24"/>
          <w:lang w:val="ru-RU"/>
        </w:rPr>
        <w:t>Клиренс креатинина был рассчитан после сбора мочи и результат был 90 мл</w:t>
      </w:r>
      <w:r w:rsidR="002E1886" w:rsidRPr="002E188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E1886">
        <w:rPr>
          <w:rFonts w:ascii="Times New Roman" w:hAnsi="Times New Roman" w:cs="Times New Roman"/>
          <w:sz w:val="24"/>
          <w:szCs w:val="24"/>
          <w:lang w:val="ru-RU"/>
        </w:rPr>
        <w:t>мин.</w:t>
      </w:r>
    </w:p>
    <w:p w:rsidR="002E1886" w:rsidRDefault="00E67546" w:rsidP="001F560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состоянии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E675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обезболивания при сохранении сознания и местного введения 1% </w:t>
      </w:r>
      <w:r w:rsidR="00C655F1">
        <w:rPr>
          <w:rFonts w:ascii="Times New Roman" w:hAnsi="Times New Roman" w:cs="Times New Roman"/>
          <w:sz w:val="24"/>
          <w:szCs w:val="24"/>
          <w:lang w:val="ru-RU"/>
        </w:rPr>
        <w:t>лидокаина была сделана</w:t>
      </w:r>
      <w:r w:rsidR="00D43F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5147">
        <w:rPr>
          <w:rFonts w:ascii="Times New Roman" w:hAnsi="Times New Roman" w:cs="Times New Roman"/>
          <w:sz w:val="24"/>
          <w:szCs w:val="24"/>
          <w:lang w:val="ru-RU"/>
        </w:rPr>
        <w:t xml:space="preserve">пункция и биопсия костного мозга. </w:t>
      </w:r>
      <w:r w:rsidR="006C10F7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было отправлено на гистологию, </w:t>
      </w:r>
      <w:r w:rsidR="00EA7B43">
        <w:rPr>
          <w:rFonts w:ascii="Times New Roman" w:hAnsi="Times New Roman" w:cs="Times New Roman"/>
          <w:sz w:val="24"/>
          <w:szCs w:val="24"/>
          <w:lang w:val="ru-RU"/>
        </w:rPr>
        <w:t xml:space="preserve">цитологию, </w:t>
      </w:r>
      <w:r w:rsidR="00EA7B43">
        <w:rPr>
          <w:rFonts w:ascii="Times New Roman" w:hAnsi="Times New Roman" w:cs="Times New Roman"/>
          <w:sz w:val="24"/>
          <w:szCs w:val="24"/>
        </w:rPr>
        <w:t>FACS</w:t>
      </w:r>
      <w:r w:rsidR="00EA7B43" w:rsidRPr="00EA7B4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A7B43">
        <w:rPr>
          <w:rFonts w:ascii="Times New Roman" w:hAnsi="Times New Roman" w:cs="Times New Roman"/>
          <w:sz w:val="24"/>
          <w:szCs w:val="24"/>
          <w:lang w:val="ru-RU"/>
        </w:rPr>
        <w:t>флуоресцентная сортировка клеток</w:t>
      </w:r>
      <w:r w:rsidR="00EA7B43" w:rsidRPr="00EA7B4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A7B4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A005F">
        <w:rPr>
          <w:rFonts w:ascii="Times New Roman" w:hAnsi="Times New Roman" w:cs="Times New Roman"/>
          <w:sz w:val="24"/>
          <w:szCs w:val="24"/>
          <w:lang w:val="ru-RU"/>
        </w:rPr>
        <w:t xml:space="preserve">цитогенетику. </w:t>
      </w:r>
    </w:p>
    <w:p w:rsidR="007354D1" w:rsidRDefault="007354D1" w:rsidP="001F560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 результатов </w:t>
      </w:r>
      <w:r w:rsidR="00A03BEA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исследования костного мозга (см. выше) и анализа </w:t>
      </w:r>
      <w:r w:rsidR="00A03BEA">
        <w:rPr>
          <w:rFonts w:ascii="Times New Roman" w:hAnsi="Times New Roman" w:cs="Times New Roman"/>
          <w:sz w:val="24"/>
          <w:szCs w:val="24"/>
        </w:rPr>
        <w:t>FACS</w:t>
      </w:r>
      <w:r w:rsidR="00A03BEA">
        <w:rPr>
          <w:rFonts w:ascii="Times New Roman" w:hAnsi="Times New Roman" w:cs="Times New Roman"/>
          <w:sz w:val="24"/>
          <w:szCs w:val="24"/>
          <w:lang w:val="ru-RU"/>
        </w:rPr>
        <w:t xml:space="preserve"> (милоидные бласты сильно положительные в отношении </w:t>
      </w:r>
      <w:r w:rsidR="00A03BEA">
        <w:rPr>
          <w:rFonts w:ascii="Times New Roman" w:hAnsi="Times New Roman" w:cs="Times New Roman"/>
          <w:sz w:val="24"/>
          <w:szCs w:val="24"/>
        </w:rPr>
        <w:t>CD</w:t>
      </w:r>
      <w:r w:rsidR="00A03BEA" w:rsidRPr="00A03BEA">
        <w:rPr>
          <w:rFonts w:ascii="Times New Roman" w:hAnsi="Times New Roman" w:cs="Times New Roman"/>
          <w:sz w:val="24"/>
          <w:szCs w:val="24"/>
          <w:lang w:val="ru-RU"/>
        </w:rPr>
        <w:t xml:space="preserve">33, </w:t>
      </w:r>
      <w:r w:rsidR="00A03BEA">
        <w:rPr>
          <w:rFonts w:ascii="Times New Roman" w:hAnsi="Times New Roman" w:cs="Times New Roman"/>
          <w:sz w:val="24"/>
          <w:szCs w:val="24"/>
        </w:rPr>
        <w:t>CD</w:t>
      </w:r>
      <w:r w:rsidR="00A03BEA" w:rsidRPr="00A03BEA">
        <w:rPr>
          <w:rFonts w:ascii="Times New Roman" w:hAnsi="Times New Roman" w:cs="Times New Roman"/>
          <w:sz w:val="24"/>
          <w:szCs w:val="24"/>
          <w:lang w:val="ru-RU"/>
        </w:rPr>
        <w:t xml:space="preserve">117 </w:t>
      </w:r>
      <w:r w:rsidR="00A03BE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03BEA">
        <w:rPr>
          <w:rFonts w:ascii="Times New Roman" w:hAnsi="Times New Roman" w:cs="Times New Roman"/>
          <w:sz w:val="24"/>
          <w:szCs w:val="24"/>
        </w:rPr>
        <w:t>HLA</w:t>
      </w:r>
      <w:r w:rsidR="00A03BEA" w:rsidRPr="00A03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3BEA">
        <w:rPr>
          <w:rFonts w:ascii="Times New Roman" w:hAnsi="Times New Roman" w:cs="Times New Roman"/>
          <w:sz w:val="24"/>
          <w:szCs w:val="24"/>
        </w:rPr>
        <w:t>DR</w:t>
      </w:r>
      <w:r w:rsidR="00A03BEA" w:rsidRPr="00A03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0F18">
        <w:rPr>
          <w:rFonts w:ascii="Times New Roman" w:hAnsi="Times New Roman" w:cs="Times New Roman"/>
          <w:sz w:val="24"/>
          <w:szCs w:val="24"/>
          <w:lang w:val="ru-RU"/>
        </w:rPr>
        <w:t xml:space="preserve">и негативные для </w:t>
      </w:r>
      <w:r w:rsidR="008B0F18">
        <w:rPr>
          <w:rFonts w:ascii="Times New Roman" w:hAnsi="Times New Roman" w:cs="Times New Roman"/>
          <w:sz w:val="24"/>
          <w:szCs w:val="24"/>
        </w:rPr>
        <w:t>CD</w:t>
      </w:r>
      <w:r w:rsidR="008B0F1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B0F18" w:rsidRPr="00A03B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B0F18">
        <w:rPr>
          <w:rFonts w:ascii="Times New Roman" w:hAnsi="Times New Roman" w:cs="Times New Roman"/>
          <w:sz w:val="24"/>
          <w:szCs w:val="24"/>
        </w:rPr>
        <w:t>CD</w:t>
      </w:r>
      <w:r w:rsidR="008B0F18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A03BE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2538D">
        <w:rPr>
          <w:rFonts w:ascii="Times New Roman" w:hAnsi="Times New Roman" w:cs="Times New Roman"/>
          <w:sz w:val="24"/>
          <w:szCs w:val="24"/>
          <w:lang w:val="ru-RU"/>
        </w:rPr>
        <w:t xml:space="preserve"> следует, что, к сожалению, у  Максима рецидив лейкемии. Так как он находится в хорошем клиническом состоянии, </w:t>
      </w:r>
      <w:r w:rsidR="00D66B30">
        <w:rPr>
          <w:rFonts w:ascii="Times New Roman" w:hAnsi="Times New Roman" w:cs="Times New Roman"/>
          <w:sz w:val="24"/>
          <w:szCs w:val="24"/>
          <w:lang w:val="ru-RU"/>
        </w:rPr>
        <w:t xml:space="preserve">я предлагаю </w:t>
      </w:r>
      <w:r w:rsidR="00D539DB">
        <w:rPr>
          <w:rFonts w:ascii="Times New Roman" w:hAnsi="Times New Roman" w:cs="Times New Roman"/>
          <w:sz w:val="24"/>
          <w:szCs w:val="24"/>
          <w:lang w:val="ru-RU"/>
        </w:rPr>
        <w:t xml:space="preserve">консервативное лечение клофарабином  или азацитидином с последующей второй аллогенной трансплантацией от </w:t>
      </w:r>
      <w:r w:rsidR="001364C8">
        <w:rPr>
          <w:rFonts w:ascii="Times New Roman" w:hAnsi="Times New Roman" w:cs="Times New Roman"/>
          <w:sz w:val="24"/>
          <w:szCs w:val="24"/>
          <w:lang w:val="ru-RU"/>
        </w:rPr>
        <w:t xml:space="preserve">другого </w:t>
      </w:r>
      <w:r w:rsidR="00D539DB">
        <w:rPr>
          <w:rFonts w:ascii="Times New Roman" w:hAnsi="Times New Roman" w:cs="Times New Roman"/>
          <w:sz w:val="24"/>
          <w:szCs w:val="24"/>
          <w:lang w:val="ru-RU"/>
        </w:rPr>
        <w:t xml:space="preserve">неродственного </w:t>
      </w:r>
      <w:r w:rsidR="001364C8">
        <w:rPr>
          <w:rFonts w:ascii="Times New Roman" w:hAnsi="Times New Roman" w:cs="Times New Roman"/>
          <w:sz w:val="24"/>
          <w:szCs w:val="24"/>
          <w:lang w:val="ru-RU"/>
        </w:rPr>
        <w:t xml:space="preserve">донора. </w:t>
      </w:r>
      <w:r w:rsidR="00381D7A">
        <w:rPr>
          <w:rFonts w:ascii="Times New Roman" w:hAnsi="Times New Roman" w:cs="Times New Roman"/>
          <w:sz w:val="24"/>
          <w:szCs w:val="24"/>
          <w:lang w:val="ru-RU"/>
        </w:rPr>
        <w:t xml:space="preserve">Это необходимо </w:t>
      </w:r>
      <w:r w:rsidR="007E7A16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 </w:t>
      </w:r>
      <w:r w:rsidR="00381D7A">
        <w:rPr>
          <w:rFonts w:ascii="Times New Roman" w:hAnsi="Times New Roman" w:cs="Times New Roman"/>
          <w:sz w:val="24"/>
          <w:szCs w:val="24"/>
          <w:lang w:val="ru-RU"/>
        </w:rPr>
        <w:t xml:space="preserve">сделать как можно скорее. </w:t>
      </w:r>
    </w:p>
    <w:p w:rsidR="00336742" w:rsidRDefault="00336742" w:rsidP="001F560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6742" w:rsidRPr="00336742" w:rsidRDefault="00336742" w:rsidP="001F560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профессор Михаил Шапира                                Подпись</w:t>
      </w:r>
    </w:p>
    <w:p w:rsidR="00FE3B71" w:rsidRPr="00FE3B71" w:rsidRDefault="00FE3B71" w:rsidP="00FE3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E3B71" w:rsidRPr="00FE3B71" w:rsidSect="00AA5F03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8D5" w:rsidRDefault="009668D5" w:rsidP="00BC2860">
      <w:pPr>
        <w:spacing w:after="0" w:line="240" w:lineRule="auto"/>
      </w:pPr>
      <w:r>
        <w:separator/>
      </w:r>
    </w:p>
  </w:endnote>
  <w:endnote w:type="continuationSeparator" w:id="1">
    <w:p w:rsidR="009668D5" w:rsidRDefault="009668D5" w:rsidP="00BC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4860"/>
      <w:docPartObj>
        <w:docPartGallery w:val="Page Numbers (Bottom of Page)"/>
        <w:docPartUnique/>
      </w:docPartObj>
    </w:sdtPr>
    <w:sdtContent>
      <w:p w:rsidR="00BC2860" w:rsidRDefault="00BC2860">
        <w:pPr>
          <w:pStyle w:val="Footer"/>
          <w:jc w:val="right"/>
        </w:pPr>
        <w:fldSimple w:instr=" PAGE   \* MERGEFORMAT ">
          <w:r w:rsidR="00DC401F">
            <w:rPr>
              <w:noProof/>
            </w:rPr>
            <w:t>2</w:t>
          </w:r>
        </w:fldSimple>
      </w:p>
    </w:sdtContent>
  </w:sdt>
  <w:p w:rsidR="00BC2860" w:rsidRDefault="00BC28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8D5" w:rsidRDefault="009668D5" w:rsidP="00BC2860">
      <w:pPr>
        <w:spacing w:after="0" w:line="240" w:lineRule="auto"/>
      </w:pPr>
      <w:r>
        <w:separator/>
      </w:r>
    </w:p>
  </w:footnote>
  <w:footnote w:type="continuationSeparator" w:id="1">
    <w:p w:rsidR="009668D5" w:rsidRDefault="009668D5" w:rsidP="00BC2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D12"/>
    <w:rsid w:val="00016322"/>
    <w:rsid w:val="0002149A"/>
    <w:rsid w:val="00042ED7"/>
    <w:rsid w:val="000509C4"/>
    <w:rsid w:val="0006388B"/>
    <w:rsid w:val="00065A68"/>
    <w:rsid w:val="00084BF6"/>
    <w:rsid w:val="000A3F33"/>
    <w:rsid w:val="000B6178"/>
    <w:rsid w:val="000C3632"/>
    <w:rsid w:val="000D1942"/>
    <w:rsid w:val="000E3D3D"/>
    <w:rsid w:val="001364C8"/>
    <w:rsid w:val="00140063"/>
    <w:rsid w:val="00151FEE"/>
    <w:rsid w:val="0015326C"/>
    <w:rsid w:val="0015399D"/>
    <w:rsid w:val="00172B7D"/>
    <w:rsid w:val="00174A7E"/>
    <w:rsid w:val="001863C4"/>
    <w:rsid w:val="001B1B48"/>
    <w:rsid w:val="001B6871"/>
    <w:rsid w:val="001F1574"/>
    <w:rsid w:val="001F560F"/>
    <w:rsid w:val="00233E71"/>
    <w:rsid w:val="0024118F"/>
    <w:rsid w:val="002547D1"/>
    <w:rsid w:val="00291F4E"/>
    <w:rsid w:val="002A4AA0"/>
    <w:rsid w:val="002A557C"/>
    <w:rsid w:val="002B165A"/>
    <w:rsid w:val="002C62EE"/>
    <w:rsid w:val="002C7EEF"/>
    <w:rsid w:val="002D2A96"/>
    <w:rsid w:val="002E1886"/>
    <w:rsid w:val="002E23D2"/>
    <w:rsid w:val="002F053D"/>
    <w:rsid w:val="00332A12"/>
    <w:rsid w:val="00336742"/>
    <w:rsid w:val="00346F3E"/>
    <w:rsid w:val="00361AFF"/>
    <w:rsid w:val="00381D7A"/>
    <w:rsid w:val="003A5781"/>
    <w:rsid w:val="003C05A4"/>
    <w:rsid w:val="003C09B8"/>
    <w:rsid w:val="003E4E37"/>
    <w:rsid w:val="003E7A3B"/>
    <w:rsid w:val="003F6506"/>
    <w:rsid w:val="004109F9"/>
    <w:rsid w:val="00447588"/>
    <w:rsid w:val="00455CB5"/>
    <w:rsid w:val="00457790"/>
    <w:rsid w:val="00470EB1"/>
    <w:rsid w:val="00480AA5"/>
    <w:rsid w:val="004B291B"/>
    <w:rsid w:val="004C0129"/>
    <w:rsid w:val="004C06A0"/>
    <w:rsid w:val="004E16A0"/>
    <w:rsid w:val="004F15BE"/>
    <w:rsid w:val="00595A22"/>
    <w:rsid w:val="005A005F"/>
    <w:rsid w:val="005B5147"/>
    <w:rsid w:val="005B547E"/>
    <w:rsid w:val="005E49F4"/>
    <w:rsid w:val="005F0567"/>
    <w:rsid w:val="005F3C4E"/>
    <w:rsid w:val="0062538D"/>
    <w:rsid w:val="00653448"/>
    <w:rsid w:val="006537B9"/>
    <w:rsid w:val="00654074"/>
    <w:rsid w:val="00664E91"/>
    <w:rsid w:val="0067151B"/>
    <w:rsid w:val="00673D5F"/>
    <w:rsid w:val="00683415"/>
    <w:rsid w:val="00695FA6"/>
    <w:rsid w:val="006C10F7"/>
    <w:rsid w:val="006D253E"/>
    <w:rsid w:val="006D6CB4"/>
    <w:rsid w:val="006F770A"/>
    <w:rsid w:val="006F7A75"/>
    <w:rsid w:val="007354D1"/>
    <w:rsid w:val="00745C09"/>
    <w:rsid w:val="00754219"/>
    <w:rsid w:val="00764F65"/>
    <w:rsid w:val="00767442"/>
    <w:rsid w:val="0077258B"/>
    <w:rsid w:val="00793710"/>
    <w:rsid w:val="007A7184"/>
    <w:rsid w:val="007D0A2E"/>
    <w:rsid w:val="007E7A16"/>
    <w:rsid w:val="008016F8"/>
    <w:rsid w:val="008120AC"/>
    <w:rsid w:val="00815A57"/>
    <w:rsid w:val="008446FF"/>
    <w:rsid w:val="00854EA6"/>
    <w:rsid w:val="0086367B"/>
    <w:rsid w:val="0087796D"/>
    <w:rsid w:val="00891B14"/>
    <w:rsid w:val="00895533"/>
    <w:rsid w:val="008A1A30"/>
    <w:rsid w:val="008A6DDF"/>
    <w:rsid w:val="008B0F18"/>
    <w:rsid w:val="008B4792"/>
    <w:rsid w:val="008D37E0"/>
    <w:rsid w:val="008D3B63"/>
    <w:rsid w:val="008D56A8"/>
    <w:rsid w:val="008E63F3"/>
    <w:rsid w:val="009062E8"/>
    <w:rsid w:val="00912129"/>
    <w:rsid w:val="009140B8"/>
    <w:rsid w:val="009432A2"/>
    <w:rsid w:val="00960492"/>
    <w:rsid w:val="009668D5"/>
    <w:rsid w:val="00997B75"/>
    <w:rsid w:val="009A3E9B"/>
    <w:rsid w:val="009C7130"/>
    <w:rsid w:val="009E6FC8"/>
    <w:rsid w:val="009F69FC"/>
    <w:rsid w:val="00A00CDD"/>
    <w:rsid w:val="00A03BEA"/>
    <w:rsid w:val="00A0741F"/>
    <w:rsid w:val="00A21F67"/>
    <w:rsid w:val="00A43D8A"/>
    <w:rsid w:val="00A544C7"/>
    <w:rsid w:val="00A80D74"/>
    <w:rsid w:val="00A853AA"/>
    <w:rsid w:val="00A93358"/>
    <w:rsid w:val="00A9526D"/>
    <w:rsid w:val="00AA5F03"/>
    <w:rsid w:val="00AB2CA3"/>
    <w:rsid w:val="00AB3BF7"/>
    <w:rsid w:val="00AC2922"/>
    <w:rsid w:val="00AD24AF"/>
    <w:rsid w:val="00AD3817"/>
    <w:rsid w:val="00AE3735"/>
    <w:rsid w:val="00AF0CA0"/>
    <w:rsid w:val="00AF682D"/>
    <w:rsid w:val="00B06792"/>
    <w:rsid w:val="00B13642"/>
    <w:rsid w:val="00B33614"/>
    <w:rsid w:val="00B44703"/>
    <w:rsid w:val="00B64B6C"/>
    <w:rsid w:val="00B66C5A"/>
    <w:rsid w:val="00B93829"/>
    <w:rsid w:val="00B95151"/>
    <w:rsid w:val="00B958B8"/>
    <w:rsid w:val="00BB6DFB"/>
    <w:rsid w:val="00BC2860"/>
    <w:rsid w:val="00BC52BC"/>
    <w:rsid w:val="00BC7278"/>
    <w:rsid w:val="00BE003C"/>
    <w:rsid w:val="00C053CC"/>
    <w:rsid w:val="00C15E63"/>
    <w:rsid w:val="00C363B5"/>
    <w:rsid w:val="00C45274"/>
    <w:rsid w:val="00C53BB3"/>
    <w:rsid w:val="00C655F1"/>
    <w:rsid w:val="00C65D12"/>
    <w:rsid w:val="00C704DD"/>
    <w:rsid w:val="00C8426C"/>
    <w:rsid w:val="00C92169"/>
    <w:rsid w:val="00C94E69"/>
    <w:rsid w:val="00CB19D8"/>
    <w:rsid w:val="00CB29BB"/>
    <w:rsid w:val="00CC4599"/>
    <w:rsid w:val="00CE5484"/>
    <w:rsid w:val="00CF1C67"/>
    <w:rsid w:val="00CF7997"/>
    <w:rsid w:val="00D26123"/>
    <w:rsid w:val="00D3394F"/>
    <w:rsid w:val="00D3542E"/>
    <w:rsid w:val="00D43F2B"/>
    <w:rsid w:val="00D539DB"/>
    <w:rsid w:val="00D61BE9"/>
    <w:rsid w:val="00D6335C"/>
    <w:rsid w:val="00D66B30"/>
    <w:rsid w:val="00D76E65"/>
    <w:rsid w:val="00D92CEB"/>
    <w:rsid w:val="00D93F44"/>
    <w:rsid w:val="00DB3C81"/>
    <w:rsid w:val="00DC401F"/>
    <w:rsid w:val="00DC775B"/>
    <w:rsid w:val="00DF6D0C"/>
    <w:rsid w:val="00E046BE"/>
    <w:rsid w:val="00E06562"/>
    <w:rsid w:val="00E62E19"/>
    <w:rsid w:val="00E66061"/>
    <w:rsid w:val="00E67546"/>
    <w:rsid w:val="00E741BA"/>
    <w:rsid w:val="00E97BFB"/>
    <w:rsid w:val="00EA7B43"/>
    <w:rsid w:val="00F063DE"/>
    <w:rsid w:val="00FB3E80"/>
    <w:rsid w:val="00FC4B6F"/>
    <w:rsid w:val="00FE3B71"/>
    <w:rsid w:val="00FE7F62"/>
    <w:rsid w:val="00FF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286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860"/>
  </w:style>
  <w:style w:type="paragraph" w:styleId="Footer">
    <w:name w:val="footer"/>
    <w:basedOn w:val="Normal"/>
    <w:link w:val="FooterChar"/>
    <w:uiPriority w:val="99"/>
    <w:unhideWhenUsed/>
    <w:rsid w:val="00BC286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StaniX</dc:creator>
  <cp:keywords/>
  <dc:description/>
  <cp:lastModifiedBy>StaniX</cp:lastModifiedBy>
  <cp:revision>184</cp:revision>
  <dcterms:created xsi:type="dcterms:W3CDTF">2013-07-10T15:53:00Z</dcterms:created>
  <dcterms:modified xsi:type="dcterms:W3CDTF">2013-07-12T20:48:00Z</dcterms:modified>
</cp:coreProperties>
</file>